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C9" w:rsidRDefault="00F17155" w:rsidP="003A1AA1">
      <w:pPr>
        <w:pStyle w:val="Text"/>
        <w:rPr>
          <w:rFonts w:cs="Arial"/>
          <w:b/>
          <w:bCs/>
          <w:spacing w:val="0"/>
          <w:szCs w:val="24"/>
          <w:lang w:eastAsia="de-DE"/>
        </w:rPr>
      </w:pPr>
      <w:bookmarkStart w:id="0" w:name="_GoBack"/>
      <w:bookmarkEnd w:id="0"/>
    </w:p>
    <w:p w:rsidR="006D724C" w:rsidRDefault="006D724C" w:rsidP="003A1AA1">
      <w:pPr>
        <w:pStyle w:val="Text"/>
        <w:rPr>
          <w:rFonts w:cs="Arial"/>
          <w:b/>
          <w:spacing w:val="0"/>
        </w:rPr>
      </w:pPr>
    </w:p>
    <w:p w:rsidR="00D9328F" w:rsidRPr="008C77EF" w:rsidRDefault="00D9328F" w:rsidP="003A1AA1">
      <w:pPr>
        <w:pStyle w:val="Text"/>
        <w:rPr>
          <w:rFonts w:cs="Arial"/>
          <w:b/>
          <w:spacing w:val="0"/>
        </w:rPr>
      </w:pPr>
    </w:p>
    <w:p w:rsidR="003A1AA1" w:rsidRDefault="0077181D" w:rsidP="003A1AA1">
      <w:pPr>
        <w:pStyle w:val="Text"/>
        <w:rPr>
          <w:rFonts w:cs="Arial"/>
          <w:b/>
          <w:color w:val="000000"/>
          <w:spacing w:val="0"/>
        </w:rPr>
      </w:pPr>
      <w:r w:rsidRPr="008C77EF">
        <w:rPr>
          <w:rFonts w:cs="Arial"/>
          <w:b/>
          <w:color w:val="000000"/>
          <w:spacing w:val="0"/>
        </w:rPr>
        <w:t>Stadtratssitzung</w:t>
      </w:r>
    </w:p>
    <w:p w:rsidR="003A1AA1" w:rsidRPr="008C77EF" w:rsidRDefault="0077181D" w:rsidP="003A1AA1">
      <w:pPr>
        <w:pStyle w:val="Text"/>
        <w:rPr>
          <w:rFonts w:cs="Arial"/>
          <w:b/>
          <w:spacing w:val="0"/>
        </w:rPr>
      </w:pPr>
      <w:r>
        <w:rPr>
          <w:rFonts w:cs="Arial"/>
          <w:b/>
          <w:color w:val="000000"/>
          <w:spacing w:val="0"/>
        </w:rPr>
        <w:t xml:space="preserve">Donnerstag, </w:t>
      </w:r>
      <w:bookmarkStart w:id="1" w:name="MetaTool_Script1"/>
      <w:r w:rsidRPr="008C77EF">
        <w:rPr>
          <w:rFonts w:cs="Arial"/>
          <w:b/>
          <w:spacing w:val="0"/>
        </w:rPr>
        <w:t>29. Oktober 2015</w:t>
      </w:r>
      <w:bookmarkEnd w:id="1"/>
      <w:r>
        <w:rPr>
          <w:rFonts w:cs="Arial"/>
          <w:b/>
          <w:spacing w:val="0"/>
        </w:rPr>
        <w:t>, 17.00 Uhr und 20.30 Uhr</w:t>
      </w:r>
    </w:p>
    <w:p w:rsidR="00EC0FC9" w:rsidRPr="00312DD6" w:rsidRDefault="0077181D" w:rsidP="00312DD6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312DD6">
        <w:rPr>
          <w:rFonts w:ascii="Arial" w:hAnsi="Arial" w:cs="Arial"/>
          <w:b/>
          <w:color w:val="000000"/>
          <w:sz w:val="20"/>
          <w:szCs w:val="20"/>
        </w:rPr>
        <w:t>Grossratssaal im Rathaus</w: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6E457D" w:rsidTr="00765558">
        <w:tc>
          <w:tcPr>
            <w:tcW w:w="567" w:type="dxa"/>
          </w:tcPr>
          <w:p w:rsidR="00EC0FC9" w:rsidRPr="008C77EF" w:rsidRDefault="00F17155" w:rsidP="000E6C4E">
            <w:pPr>
              <w:spacing w:after="0" w:line="280" w:lineRule="atLeast"/>
              <w:ind w:left="-4" w:right="-354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8505" w:type="dxa"/>
          </w:tcPr>
          <w:p w:rsidR="00EC0FC9" w:rsidRPr="008C77EF" w:rsidRDefault="0077181D" w:rsidP="006C7158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  <w:r w:rsidRPr="008C77E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 xml:space="preserve">Stand: </w:t>
            </w:r>
            <w:r w:rsidR="00D9328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1</w:t>
            </w:r>
            <w:r w:rsidR="006C7158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6</w:t>
            </w:r>
            <w:r w:rsidRPr="008C77E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.</w:t>
            </w:r>
            <w:r w:rsidR="00D9328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10</w:t>
            </w:r>
            <w:r w:rsidRPr="008C77E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.201</w:t>
            </w:r>
            <w:r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>5</w:t>
            </w:r>
          </w:p>
        </w:tc>
      </w:tr>
    </w:tbl>
    <w:p w:rsidR="00EC0FC9" w:rsidRDefault="00F17155" w:rsidP="000E6C4E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:rsidR="00EC7433" w:rsidRDefault="00EC7433" w:rsidP="00EC7433">
      <w:pPr>
        <w:spacing w:after="0" w:line="280" w:lineRule="atLeast"/>
        <w:ind w:left="2127" w:hanging="2127"/>
        <w:rPr>
          <w:rFonts w:ascii="Arial" w:eastAsia="Times New Roman" w:hAnsi="Arial" w:cs="Arial"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Neue Liste </w:t>
      </w:r>
      <w:r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7F10B2">
        <w:rPr>
          <w:rFonts w:ascii="Arial" w:eastAsia="Times New Roman" w:hAnsi="Arial" w:cs="Arial"/>
          <w:sz w:val="20"/>
          <w:szCs w:val="24"/>
          <w:lang w:eastAsia="de-DE"/>
        </w:rPr>
        <w:t xml:space="preserve">(Verschobene Geschäfte vom </w:t>
      </w:r>
      <w:r w:rsidR="007F10B2">
        <w:rPr>
          <w:rFonts w:ascii="Arial" w:eastAsia="Times New Roman" w:hAnsi="Arial" w:cs="Arial"/>
          <w:sz w:val="20"/>
          <w:szCs w:val="24"/>
          <w:lang w:eastAsia="de-DE"/>
        </w:rPr>
        <w:t>15.10</w:t>
      </w:r>
      <w:r w:rsidRPr="007F10B2">
        <w:rPr>
          <w:rFonts w:ascii="Arial" w:eastAsia="Times New Roman" w:hAnsi="Arial" w:cs="Arial"/>
          <w:sz w:val="20"/>
          <w:szCs w:val="24"/>
          <w:lang w:eastAsia="de-DE"/>
        </w:rPr>
        <w:t xml:space="preserve">.2015: Traktandum </w:t>
      </w:r>
      <w:r w:rsidR="007F10B2">
        <w:rPr>
          <w:rFonts w:ascii="Arial" w:eastAsia="Times New Roman" w:hAnsi="Arial" w:cs="Arial"/>
          <w:sz w:val="20"/>
          <w:szCs w:val="24"/>
          <w:lang w:eastAsia="de-DE"/>
        </w:rPr>
        <w:t>10 - 11 und 1</w:t>
      </w:r>
      <w:r w:rsidR="006C2479">
        <w:rPr>
          <w:rFonts w:ascii="Arial" w:eastAsia="Times New Roman" w:hAnsi="Arial" w:cs="Arial"/>
          <w:sz w:val="20"/>
          <w:szCs w:val="24"/>
          <w:lang w:eastAsia="de-DE"/>
        </w:rPr>
        <w:t>7</w:t>
      </w:r>
      <w:r w:rsidR="007F10B2">
        <w:rPr>
          <w:rFonts w:ascii="Arial" w:eastAsia="Times New Roman" w:hAnsi="Arial" w:cs="Arial"/>
          <w:sz w:val="20"/>
          <w:szCs w:val="24"/>
          <w:lang w:eastAsia="de-DE"/>
        </w:rPr>
        <w:t xml:space="preserve"> - 1</w:t>
      </w:r>
      <w:r w:rsidR="006C2479">
        <w:rPr>
          <w:rFonts w:ascii="Arial" w:eastAsia="Times New Roman" w:hAnsi="Arial" w:cs="Arial"/>
          <w:sz w:val="20"/>
          <w:szCs w:val="24"/>
          <w:lang w:eastAsia="de-DE"/>
        </w:rPr>
        <w:t>9</w:t>
      </w:r>
      <w:r w:rsidRPr="007F10B2">
        <w:rPr>
          <w:rFonts w:ascii="Arial" w:eastAsia="Times New Roman" w:hAnsi="Arial" w:cs="Arial"/>
          <w:sz w:val="20"/>
          <w:szCs w:val="24"/>
          <w:lang w:eastAsia="de-DE"/>
        </w:rPr>
        <w:t>)</w:t>
      </w:r>
    </w:p>
    <w:p w:rsidR="00EC7433" w:rsidRDefault="00EC7433" w:rsidP="000E6C4E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:rsidR="00EC7433" w:rsidRPr="008C77EF" w:rsidRDefault="00EC7433" w:rsidP="000E6C4E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:rsidR="00EC0FC9" w:rsidRDefault="0077181D" w:rsidP="00EC0FC9">
      <w:pPr>
        <w:rPr>
          <w:rFonts w:ascii="Arial" w:hAnsi="Arial" w:cs="Arial"/>
          <w:i/>
          <w:iCs/>
          <w:sz w:val="20"/>
          <w:szCs w:val="20"/>
        </w:rPr>
      </w:pPr>
      <w:r w:rsidRPr="008C77EF">
        <w:rPr>
          <w:rFonts w:ascii="Arial" w:eastAsia="Arial Unicode MS" w:hAnsi="Arial" w:cs="Arial"/>
          <w:i/>
          <w:iCs/>
          <w:color w:val="000000"/>
          <w:sz w:val="20"/>
          <w:szCs w:val="20"/>
          <w:lang w:eastAsia="de-DE"/>
        </w:rPr>
        <w:t>Die Traktandenliste und die Geschäfte zur Sitzung sind im Internet abrufbar unter:</w:t>
      </w:r>
      <w:r w:rsidRPr="008C77EF">
        <w:rPr>
          <w:rFonts w:ascii="Arial" w:eastAsia="Arial Unicode MS" w:hAnsi="Arial" w:cs="Arial"/>
          <w:i/>
          <w:iCs/>
          <w:color w:val="00000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http://www.bern.ch/stadtrat</w:t>
        </w:r>
      </w:hyperlink>
      <w:r>
        <w:rPr>
          <w:rFonts w:ascii="Arial" w:hAnsi="Arial" w:cs="Arial"/>
          <w:i/>
          <w:iCs/>
          <w:sz w:val="20"/>
          <w:szCs w:val="20"/>
        </w:rPr>
        <w:t>.</w:t>
      </w:r>
    </w:p>
    <w:p w:rsidR="007F10B2" w:rsidRPr="008C77EF" w:rsidRDefault="007F10B2" w:rsidP="007F10B2">
      <w:pPr>
        <w:pStyle w:val="Beschriftung"/>
        <w:spacing w:after="0"/>
        <w:rPr>
          <w:rFonts w:cs="Arial"/>
          <w:spacing w:val="0"/>
        </w:rPr>
      </w:pPr>
      <w:r w:rsidRPr="00A820D3">
        <w:rPr>
          <w:rFonts w:cs="Arial"/>
          <w:spacing w:val="0"/>
        </w:rPr>
        <w:t xml:space="preserve">Die Traktanden </w:t>
      </w:r>
      <w:r>
        <w:rPr>
          <w:rFonts w:cs="Arial"/>
          <w:spacing w:val="0"/>
        </w:rPr>
        <w:t>1</w:t>
      </w:r>
      <w:r w:rsidR="008B6799">
        <w:rPr>
          <w:rFonts w:cs="Arial"/>
          <w:spacing w:val="0"/>
        </w:rPr>
        <w:t>7</w:t>
      </w:r>
      <w:r>
        <w:rPr>
          <w:rFonts w:cs="Arial"/>
          <w:spacing w:val="0"/>
        </w:rPr>
        <w:t xml:space="preserve"> - 1</w:t>
      </w:r>
      <w:r w:rsidR="008B6799">
        <w:rPr>
          <w:rFonts w:cs="Arial"/>
          <w:spacing w:val="0"/>
        </w:rPr>
        <w:t>9</w:t>
      </w:r>
      <w:r w:rsidRPr="00A820D3">
        <w:rPr>
          <w:rFonts w:cs="Arial"/>
          <w:spacing w:val="0"/>
        </w:rPr>
        <w:t xml:space="preserve"> (schattiert) werden</w:t>
      </w:r>
      <w:r>
        <w:rPr>
          <w:rFonts w:cs="Arial"/>
          <w:spacing w:val="0"/>
        </w:rPr>
        <w:t xml:space="preserve"> als Block</w:t>
      </w:r>
      <w:r w:rsidRPr="00A820D3">
        <w:rPr>
          <w:rFonts w:cs="Arial"/>
          <w:spacing w:val="0"/>
        </w:rPr>
        <w:t xml:space="preserve"> gemeinsam behandelt.</w:t>
      </w:r>
    </w:p>
    <w:p w:rsidR="00E221D1" w:rsidRDefault="00F17155" w:rsidP="00E221D1">
      <w:pPr>
        <w:pStyle w:val="Text"/>
        <w:rPr>
          <w:rFonts w:cs="Arial"/>
          <w:spacing w:val="0"/>
          <w:lang w:eastAsia="de-DE"/>
        </w:rPr>
      </w:pPr>
    </w:p>
    <w:p w:rsidR="007F10B2" w:rsidRPr="008C77EF" w:rsidRDefault="007F10B2" w:rsidP="00E221D1">
      <w:pPr>
        <w:pStyle w:val="Text"/>
        <w:rPr>
          <w:rFonts w:cs="Arial"/>
          <w:spacing w:val="0"/>
          <w:lang w:eastAsia="de-DE"/>
        </w:rPr>
        <w:sectPr w:rsidR="007F10B2" w:rsidRPr="008C77EF" w:rsidSect="001E1F6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454" w:right="849" w:bottom="1474" w:left="1985" w:header="454" w:footer="851" w:gutter="0"/>
          <w:cols w:space="720"/>
          <w:titlePg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68"/>
        <w:gridCol w:w="6930"/>
        <w:gridCol w:w="1624"/>
      </w:tblGrid>
      <w:tr w:rsidR="006E457D">
        <w:tc>
          <w:tcPr>
            <w:tcW w:w="0" w:type="auto"/>
            <w:shd w:val="clear" w:color="auto" w:fill="auto"/>
          </w:tcPr>
          <w:p w:rsidR="006E457D" w:rsidRDefault="006E4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Default="007718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6E457D" w:rsidRDefault="007718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Traktanden</w:t>
            </w:r>
          </w:p>
        </w:tc>
        <w:tc>
          <w:tcPr>
            <w:tcW w:w="0" w:type="auto"/>
            <w:shd w:val="clear" w:color="auto" w:fill="auto"/>
          </w:tcPr>
          <w:p w:rsidR="006E457D" w:rsidRDefault="0077181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Geschäfts-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br/>
              <w:t>Nummer</w:t>
            </w: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Default="007718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457D">
        <w:tc>
          <w:tcPr>
            <w:tcW w:w="0" w:type="auto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Protokollgenehmigungen Stadtrat 2015 (Protokoll Nr. 15 vom 27.08.2015 und Nr. 16 vom 10.09.2015)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2014.SR.000343</w:t>
            </w: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Fraktion SVP (Alexander Feuz/Roland Jakob, SVP): Rei</w:t>
            </w:r>
            <w:r w:rsidRPr="00D9328F">
              <w:rPr>
                <w:rFonts w:ascii="Arial" w:eastAsia="Arial" w:hAnsi="Arial" w:cs="Arial"/>
                <w:sz w:val="20"/>
              </w:rPr>
              <w:t>t</w:t>
            </w:r>
            <w:r w:rsidRPr="00D9328F">
              <w:rPr>
                <w:rFonts w:ascii="Arial" w:eastAsia="Arial" w:hAnsi="Arial" w:cs="Arial"/>
                <w:sz w:val="20"/>
              </w:rPr>
              <w:t>hallengespräche: Polizei draussen vor der Türe?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2015.SR.000245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(PRD)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Luzius Theiler (GPB-DA): Tour de France kommt nach Bern: Welche Zusicherungen wurden abgegeben? Wann kommt die Kredi</w:t>
            </w:r>
            <w:r w:rsidRPr="00D9328F">
              <w:rPr>
                <w:rFonts w:ascii="Arial" w:eastAsia="Arial" w:hAnsi="Arial" w:cs="Arial"/>
                <w:sz w:val="20"/>
              </w:rPr>
              <w:t>t</w:t>
            </w:r>
            <w:r w:rsidRPr="00D9328F">
              <w:rPr>
                <w:rFonts w:ascii="Arial" w:eastAsia="Arial" w:hAnsi="Arial" w:cs="Arial"/>
                <w:sz w:val="20"/>
              </w:rPr>
              <w:t>vorlage vor den Stadtrat?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2015.SR.000248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(PRD)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Fraktion SVP (Alexander Feuz/Roland Jakob, SVP) Ziegle</w:t>
            </w:r>
            <w:r w:rsidRPr="00D9328F">
              <w:rPr>
                <w:rFonts w:ascii="Arial" w:eastAsia="Arial" w:hAnsi="Arial" w:cs="Arial"/>
                <w:sz w:val="20"/>
              </w:rPr>
              <w:t>r</w:t>
            </w:r>
            <w:r w:rsidRPr="00D9328F">
              <w:rPr>
                <w:rFonts w:ascii="Arial" w:eastAsia="Arial" w:hAnsi="Arial" w:cs="Arial"/>
                <w:sz w:val="20"/>
              </w:rPr>
              <w:t>spital I: Der gescheiterte Zauberlehrling oder die Geister, die ich rief, werde ich nicht mehr los!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2015.SR.000246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(FPI)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457597" w:rsidRDefault="0077181D" w:rsidP="009463E0">
            <w:pPr>
              <w:spacing w:after="0"/>
              <w:ind w:right="219"/>
              <w:rPr>
                <w:rFonts w:ascii="Arial" w:eastAsia="Arial" w:hAnsi="Arial" w:cs="Arial"/>
                <w:sz w:val="20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Fraktion SVP (Alexander Feuz/Hans Ulrich Gränicher/</w:t>
            </w:r>
          </w:p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Roland Jakob, SVP): Zieglerspital II: Asylunterkunft des Bundes statt A</w:t>
            </w:r>
            <w:r w:rsidRPr="00D9328F">
              <w:rPr>
                <w:rFonts w:ascii="Arial" w:eastAsia="Arial" w:hAnsi="Arial" w:cs="Arial"/>
                <w:sz w:val="20"/>
              </w:rPr>
              <w:t>l</w:t>
            </w:r>
            <w:r w:rsidRPr="00D9328F">
              <w:rPr>
                <w:rFonts w:ascii="Arial" w:eastAsia="Arial" w:hAnsi="Arial" w:cs="Arial"/>
                <w:sz w:val="20"/>
              </w:rPr>
              <w:t>terswohnungen und Wohnraumnutzung? Was kommt auf das betroffene Quartier und die Stadt zu?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2015.SR.000247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(FPI)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6698D">
        <w:tc>
          <w:tcPr>
            <w:tcW w:w="0" w:type="auto"/>
            <w:gridSpan w:val="4"/>
            <w:shd w:val="clear" w:color="auto" w:fill="auto"/>
            <w:vAlign w:val="center"/>
          </w:tcPr>
          <w:p w:rsidR="0096698D" w:rsidRPr="00D9328F" w:rsidRDefault="0096698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Fraktion SVP (Alexander Feuz/Roland Jakob, SVP): Zie</w:t>
            </w:r>
            <w:r w:rsidRPr="00D9328F">
              <w:rPr>
                <w:rFonts w:ascii="Arial" w:eastAsia="Arial" w:hAnsi="Arial" w:cs="Arial"/>
                <w:sz w:val="20"/>
              </w:rPr>
              <w:t>g</w:t>
            </w:r>
            <w:r w:rsidRPr="00D9328F">
              <w:rPr>
                <w:rFonts w:ascii="Arial" w:eastAsia="Arial" w:hAnsi="Arial" w:cs="Arial"/>
                <w:sz w:val="20"/>
              </w:rPr>
              <w:t>lerspital III: Hat der Gemeinderat kein Herz für das Babyschwimmen?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2015.SR.000244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(FPI)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457D">
        <w:tc>
          <w:tcPr>
            <w:tcW w:w="0" w:type="auto"/>
            <w:gridSpan w:val="4"/>
            <w:shd w:val="clear" w:color="auto" w:fill="auto"/>
            <w:vAlign w:val="center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6E457D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Kleine Anfrage Fraktion SP (Annette Lehmann, SP): Spart die Stadt bei Lehrstellen in Kitas?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2015.SR.000243</w:t>
            </w:r>
          </w:p>
        </w:tc>
      </w:tr>
      <w:tr w:rsidR="006E457D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(BSS)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463E0">
        <w:tc>
          <w:tcPr>
            <w:tcW w:w="0" w:type="auto"/>
            <w:gridSpan w:val="4"/>
            <w:shd w:val="clear" w:color="auto" w:fill="auto"/>
            <w:vAlign w:val="center"/>
          </w:tcPr>
          <w:p w:rsidR="009463E0" w:rsidRPr="00D9328F" w:rsidRDefault="009463E0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</w:tr>
      <w:tr w:rsidR="006E457D" w:rsidTr="00D9328F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964B71" w:rsidRDefault="0077181D" w:rsidP="009463E0">
            <w:pPr>
              <w:spacing w:after="0"/>
              <w:ind w:right="219"/>
              <w:rPr>
                <w:rFonts w:ascii="Arial" w:eastAsia="Arial" w:hAnsi="Arial" w:cs="Arial"/>
                <w:sz w:val="20"/>
              </w:rPr>
            </w:pPr>
            <w:r w:rsidRPr="00D9328F">
              <w:rPr>
                <w:rFonts w:ascii="Arial" w:eastAsia="Arial" w:hAnsi="Arial" w:cs="Arial"/>
                <w:sz w:val="20"/>
              </w:rPr>
              <w:t>Dringliche Interfraktionelle Motion FDP, SP, BDP/CVP, GFL/EVP, GB/JA!, SVP (Bernhard Eicher FDP/Rithy Chheng SP/Kurt Hirsbrunner, BDP/</w:t>
            </w:r>
          </w:p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Claudio Fischer, CVP/Janine Wicki, GFL/Bettina Jans-Troxler, EVP/Regula Tschanz, GB/Seraina Patzen, JA!/Ueli Jaisli, SVP): Kirchliche Gemei</w:t>
            </w:r>
            <w:r w:rsidRPr="00D9328F">
              <w:rPr>
                <w:rFonts w:ascii="Arial" w:eastAsia="Arial" w:hAnsi="Arial" w:cs="Arial"/>
                <w:sz w:val="20"/>
              </w:rPr>
              <w:t>n</w:t>
            </w:r>
            <w:r w:rsidRPr="00D9328F">
              <w:rPr>
                <w:rFonts w:ascii="Arial" w:eastAsia="Arial" w:hAnsi="Arial" w:cs="Arial"/>
                <w:sz w:val="20"/>
              </w:rPr>
              <w:t>schaftszentren sollen auch künftig für Gemeinwesenarbeit benützt werden können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2015.SR.000212</w:t>
            </w:r>
          </w:p>
        </w:tc>
      </w:tr>
      <w:tr w:rsidR="006E457D" w:rsidTr="00D9328F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(BSS: Teuscher)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328F" w:rsidRPr="00D9328F" w:rsidTr="00D9328F">
        <w:tc>
          <w:tcPr>
            <w:tcW w:w="0" w:type="auto"/>
            <w:shd w:val="clear" w:color="auto" w:fill="auto"/>
          </w:tcPr>
          <w:p w:rsidR="00D9328F" w:rsidRDefault="00D9328F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D9328F" w:rsidRPr="00D9328F" w:rsidRDefault="00D9328F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9328F" w:rsidRPr="00D9328F" w:rsidRDefault="00D9328F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9328F" w:rsidRPr="00D9328F" w:rsidRDefault="00D9328F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457D" w:rsidTr="00D9328F">
        <w:tc>
          <w:tcPr>
            <w:tcW w:w="0" w:type="auto"/>
            <w:vMerge w:val="restart"/>
            <w:shd w:val="clear" w:color="auto" w:fill="auto"/>
          </w:tcPr>
          <w:p w:rsidR="006E457D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Zweijährige Leistungsverträge 2016 - 2017 im Bereich Obdachlosenhilfe; vier Verpflichtun</w:t>
            </w:r>
            <w:r w:rsidR="00D9328F">
              <w:rPr>
                <w:rFonts w:ascii="Arial" w:eastAsia="Arial" w:hAnsi="Arial" w:cs="Arial"/>
                <w:sz w:val="20"/>
              </w:rPr>
              <w:t>gskredite in Stadtratskompetenz</w:t>
            </w:r>
            <w:r w:rsidRPr="00D9328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457D" w:rsidRPr="00D9328F" w:rsidRDefault="0077181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2015.BSS.000062</w:t>
            </w:r>
          </w:p>
        </w:tc>
      </w:tr>
      <w:tr w:rsidR="006E457D" w:rsidTr="00D9328F">
        <w:tc>
          <w:tcPr>
            <w:tcW w:w="0" w:type="auto"/>
            <w:vMerge/>
            <w:shd w:val="clear" w:color="auto" w:fill="auto"/>
            <w:vAlign w:val="center"/>
          </w:tcPr>
          <w:p w:rsidR="006E457D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E457D" w:rsidRPr="00D9328F" w:rsidRDefault="0077181D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(SBK: Jakob / BSS: Teuscher)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E457D" w:rsidRPr="00D9328F" w:rsidRDefault="006E457D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auto"/>
          </w:tcPr>
          <w:p w:rsidR="007F10B2" w:rsidRDefault="007F10B2" w:rsidP="00AB24AE">
            <w:pPr>
              <w:spacing w:after="0"/>
              <w:ind w:right="23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7F10B2" w:rsidRPr="0023667F" w:rsidRDefault="007F10B2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10</w:t>
            </w:r>
            <w:r w:rsidRPr="0023667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3492" w:type="pct"/>
            <w:shd w:val="clear" w:color="auto" w:fill="auto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Velohauptrouten; Projektierungs- und Ausführungskredit für die erste Route Wankdorf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2015.TVS.000119</w:t>
            </w:r>
          </w:p>
        </w:tc>
      </w:tr>
      <w:tr w:rsidR="007F10B2" w:rsidTr="007F10B2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auto"/>
          </w:tcPr>
          <w:p w:rsidR="007F10B2" w:rsidRDefault="007F10B2" w:rsidP="00AB24AE">
            <w:pPr>
              <w:spacing w:after="0"/>
              <w:ind w:right="23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(PVS: Sutter / TVS: Wyss)</w:t>
            </w:r>
          </w:p>
          <w:p w:rsidR="007F10B2" w:rsidRP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sz w:val="20"/>
              </w:rPr>
              <w:t>Fortsetzung der Beratung</w:t>
            </w:r>
            <w:r w:rsidRPr="007F10B2">
              <w:rPr>
                <w:rFonts w:ascii="Arial" w:eastAsia="Arial" w:hAnsi="Arial" w:cs="Arial"/>
                <w:i/>
                <w:sz w:val="20"/>
              </w:rPr>
              <w:t xml:space="preserve"> vom 15.10.2015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23667F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23667F" w:rsidRDefault="007F10B2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11</w:t>
            </w:r>
            <w:r w:rsidRPr="0023667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Umsetzung hindernisfreier öffentlicher Raum: Zwischenbericht und Proje</w:t>
            </w:r>
            <w:r>
              <w:rPr>
                <w:rFonts w:ascii="Arial" w:eastAsia="Arial" w:hAnsi="Arial" w:cs="Arial"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tierungskredit hindernisfreie öV-Haltestellen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2013.GR.000305</w:t>
            </w:r>
          </w:p>
        </w:tc>
      </w:tr>
      <w:tr w:rsidR="007F10B2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D9328F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(PVS: Blaser / TVS: Wyss)</w:t>
            </w:r>
          </w:p>
          <w:p w:rsidR="007F10B2" w:rsidRPr="00D9328F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7F10B2">
              <w:rPr>
                <w:rFonts w:ascii="Arial" w:eastAsia="Arial" w:hAnsi="Arial" w:cs="Arial"/>
                <w:i/>
                <w:sz w:val="20"/>
              </w:rPr>
              <w:t>verschoben vom 15.10.2015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D9328F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903" w:rsidRPr="00D9328F" w:rsidTr="0010130F">
        <w:tc>
          <w:tcPr>
            <w:tcW w:w="0" w:type="auto"/>
            <w:vMerge w:val="restart"/>
            <w:shd w:val="clear" w:color="auto" w:fill="auto"/>
          </w:tcPr>
          <w:p w:rsidR="00C93903" w:rsidRDefault="00C93903" w:rsidP="0010130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3903" w:rsidRPr="00D9328F" w:rsidRDefault="00C93903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bCs/>
                <w:sz w:val="20"/>
              </w:rPr>
              <w:t>1</w:t>
            </w:r>
            <w:r>
              <w:rPr>
                <w:rFonts w:ascii="Arial" w:eastAsia="Arial" w:hAnsi="Arial" w:cs="Arial"/>
                <w:bCs/>
                <w:sz w:val="20"/>
              </w:rPr>
              <w:t>2</w:t>
            </w:r>
            <w:r w:rsidRPr="00D9328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93903" w:rsidRPr="00D9328F" w:rsidRDefault="00C93903" w:rsidP="0010130F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Geschäftsreglement des Stadtrats (GRSR); Teilrevision, 2. Lesung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3903" w:rsidRPr="00D9328F" w:rsidRDefault="00C93903" w:rsidP="0010130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2007.SR.000024</w:t>
            </w:r>
          </w:p>
        </w:tc>
      </w:tr>
      <w:tr w:rsidR="00C93903" w:rsidRPr="00D9328F" w:rsidTr="0010130F">
        <w:tc>
          <w:tcPr>
            <w:tcW w:w="0" w:type="auto"/>
            <w:vMerge/>
            <w:shd w:val="clear" w:color="auto" w:fill="auto"/>
            <w:vAlign w:val="center"/>
          </w:tcPr>
          <w:p w:rsidR="00C93903" w:rsidRDefault="00C93903" w:rsidP="001013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93903" w:rsidRPr="00D9328F" w:rsidRDefault="00C93903" w:rsidP="001013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93903" w:rsidRPr="00D9328F" w:rsidRDefault="00C93903" w:rsidP="0010130F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D9328F">
              <w:rPr>
                <w:rFonts w:ascii="Arial" w:eastAsia="Arial" w:hAnsi="Arial" w:cs="Arial"/>
                <w:sz w:val="20"/>
              </w:rPr>
              <w:t>(AK: Lehmann)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93903" w:rsidRPr="00D9328F" w:rsidRDefault="00C93903" w:rsidP="001013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93903">
        <w:tc>
          <w:tcPr>
            <w:tcW w:w="0" w:type="auto"/>
            <w:gridSpan w:val="4"/>
            <w:shd w:val="clear" w:color="auto" w:fill="auto"/>
            <w:vAlign w:val="center"/>
          </w:tcPr>
          <w:p w:rsidR="00C93903" w:rsidRPr="009463E0" w:rsidRDefault="00C93903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3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Einführung eines Abfalltrennsystems im Verwaltungsvermögen von Imm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bilien Stadt Bern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2015.FPI.000005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(FSU: Jost / FPI: Schmidt)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4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Motion Fraktion SP (Marieke Kruit/Michael Sutter, SP): Abfalltrennung an öffentlichen, neuralgischen Punkten in der Stadt Bern;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Ablehnung/Annahme als Postulat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2013.SR.000389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9463E0">
              <w:rPr>
                <w:rFonts w:ascii="Arial" w:eastAsia="Arial" w:hAnsi="Arial" w:cs="Arial"/>
                <w:i/>
                <w:sz w:val="20"/>
              </w:rPr>
              <w:t>verschoben vom 26.03.2015, 18.06.2015 und 13.08.2015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5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Motion Fraktion SVP (Alexander Feuz/Roland Jakob, SVP): 1. Mai – Abfall – entsorgen?;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Ablehnung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2014.SR.000138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9463E0">
              <w:rPr>
                <w:rFonts w:ascii="Arial" w:eastAsia="Arial" w:hAnsi="Arial" w:cs="Arial"/>
                <w:i/>
                <w:sz w:val="20"/>
              </w:rPr>
              <w:t>verschoben vom 26.03.2015, 18.06.2015 und 13.08.2015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6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Interpellation Fraktion FDP (Bernhard Eicher, FDP): Vergleich der A</w:t>
            </w:r>
            <w:r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>fallentsorgungskosten – Wie steht Bern da?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2014.SR.000043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9463E0">
              <w:rPr>
                <w:rFonts w:ascii="Arial" w:eastAsia="Arial" w:hAnsi="Arial" w:cs="Arial"/>
                <w:i/>
                <w:sz w:val="20"/>
              </w:rPr>
              <w:t>verschoben vom 26.03.2015, 18.06.2015 und 13.08.2015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</w:tcPr>
          <w:p w:rsidR="007F10B2" w:rsidRPr="0023667F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67F"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7</w:t>
            </w:r>
            <w:r w:rsidRPr="0023667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Motion Mario Imhof, Jacqueline Gafner Wasem (FDP): Parkplatzvignette für Fahrräder; </w:t>
            </w:r>
            <w:r w:rsidRPr="0023667F">
              <w:rPr>
                <w:rFonts w:ascii="Arial" w:eastAsia="Arial" w:hAnsi="Arial" w:cs="Arial"/>
                <w:i/>
                <w:sz w:val="20"/>
              </w:rPr>
              <w:t>Ablehnung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2013.SR.000060</w:t>
            </w:r>
          </w:p>
        </w:tc>
      </w:tr>
      <w:tr w:rsidR="007F10B2" w:rsidTr="007F10B2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7F10B2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</w:rPr>
              <w:t xml:space="preserve">verschoben vom 02.07.2015, </w:t>
            </w:r>
            <w:r w:rsidRPr="0023667F">
              <w:rPr>
                <w:rFonts w:ascii="Arial" w:eastAsia="Arial" w:hAnsi="Arial" w:cs="Arial"/>
                <w:i/>
                <w:sz w:val="20"/>
              </w:rPr>
              <w:t>13.08.2015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und 15.10.2015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</w:tcPr>
          <w:p w:rsidR="007F10B2" w:rsidRPr="0023667F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8</w:t>
            </w:r>
            <w:r w:rsidRPr="0023667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Postulat Fraktion GB/JA! (Franziska Grossenbacher, GB/Lea Bill, JA!): Aus provisorischen Veloabstellplätzen werden Lösungen für die Zukunft; Pr</w:t>
            </w:r>
            <w:r>
              <w:rPr>
                <w:rFonts w:ascii="Arial" w:eastAsia="Arial" w:hAnsi="Arial" w:cs="Arial"/>
                <w:sz w:val="20"/>
              </w:rPr>
              <w:t>ü</w:t>
            </w:r>
            <w:r>
              <w:rPr>
                <w:rFonts w:ascii="Arial" w:eastAsia="Arial" w:hAnsi="Arial" w:cs="Arial"/>
                <w:sz w:val="20"/>
              </w:rPr>
              <w:t xml:space="preserve">fungsbericht 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2013.SR.000273</w:t>
            </w:r>
          </w:p>
        </w:tc>
      </w:tr>
      <w:tr w:rsidR="007F10B2" w:rsidTr="007F10B2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</w:rPr>
              <w:t xml:space="preserve">verschoben vom 02.07.2015, </w:t>
            </w:r>
            <w:r w:rsidRPr="0023667F">
              <w:rPr>
                <w:rFonts w:ascii="Arial" w:eastAsia="Arial" w:hAnsi="Arial" w:cs="Arial"/>
                <w:i/>
                <w:sz w:val="20"/>
              </w:rPr>
              <w:t>13.08.2015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und 15.10.2015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c>
          <w:tcPr>
            <w:tcW w:w="0" w:type="auto"/>
            <w:vMerge w:val="restart"/>
            <w:shd w:val="clear" w:color="auto" w:fill="auto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</w:tcPr>
          <w:p w:rsidR="007F10B2" w:rsidRPr="0023667F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</w:t>
            </w:r>
            <w:r w:rsidR="00C93903">
              <w:rPr>
                <w:rFonts w:ascii="Arial" w:eastAsia="Arial" w:hAnsi="Arial" w:cs="Arial"/>
                <w:bCs/>
                <w:sz w:val="20"/>
              </w:rPr>
              <w:t>9</w:t>
            </w:r>
            <w:r w:rsidRPr="0023667F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Interfraktionelles Postulat SP, GB/JA!, GFL/EVP, GLP (David Stampfli, SP/Lea Bill, JA!/Michael Steiner, GFL/Daniel Imthurn, GLP): Genügend Veloabstellplätze beim Bahnhof Bern schaffen; </w:t>
            </w:r>
            <w:r w:rsidRPr="0023667F">
              <w:rPr>
                <w:rFonts w:ascii="Arial" w:eastAsia="Arial" w:hAnsi="Arial" w:cs="Arial"/>
                <w:i/>
                <w:sz w:val="20"/>
              </w:rPr>
              <w:t>Annahme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2013.SR.000297</w:t>
            </w:r>
          </w:p>
        </w:tc>
      </w:tr>
      <w:tr w:rsidR="007F10B2" w:rsidTr="007F10B2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7F10B2" w:rsidRPr="0023667F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D9D9D9" w:themeFill="background1" w:themeFillShade="D9"/>
          </w:tcPr>
          <w:p w:rsidR="007F10B2" w:rsidRDefault="007F10B2" w:rsidP="00AB24AE">
            <w:pPr>
              <w:spacing w:after="0"/>
              <w:ind w:right="23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  <w:p w:rsidR="007F10B2" w:rsidRDefault="007F10B2" w:rsidP="007F10B2">
            <w:pPr>
              <w:spacing w:after="0"/>
              <w:ind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verschoben vom 15.10.2015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F10B2" w:rsidRDefault="007F10B2" w:rsidP="00AB24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C93903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20</w:t>
            </w:r>
            <w:r w:rsidR="007F10B2"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Postulat Fraktion GB/JA! (Lea Bill, JA!): Öffentliche Velopumpen für die Stadt Bern!;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Annahme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2013.SR.000216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C93903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21</w:t>
            </w:r>
            <w:r w:rsidR="007F10B2"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Postulat GB/JA! (Lea Bill, JA!/Franziska Grossenbacher, GB): Zürcher Ve</w:t>
            </w:r>
            <w:r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such velofreundliche Tramgleise – wichtige Erkenntnisse für Berner Tra</w:t>
            </w: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 xml:space="preserve">schienen;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Annahme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2013.SR.000247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C93903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22</w:t>
            </w:r>
            <w:r w:rsidR="007F10B2"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Motion Lea Bill (JA!): Veloförderung, aber richtig: Paradigmenwechsel jetzt!;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Ablehnung/Annahme als Postulat und gleichzeitig Prüfungsbericht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2013.SR.000277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C93903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23</w:t>
            </w:r>
            <w:r w:rsidR="007F10B2"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Postulat Martin Mäder (BDP): öV als Genuss für alle – Kann der Konsum von Alkohol in den Fahrzeugen von Bernmobil verboten werden?;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Anna</w:t>
            </w:r>
            <w:r w:rsidRPr="009463E0">
              <w:rPr>
                <w:rFonts w:ascii="Arial" w:eastAsia="Arial" w:hAnsi="Arial" w:cs="Arial"/>
                <w:i/>
                <w:sz w:val="20"/>
              </w:rPr>
              <w:t>h</w:t>
            </w:r>
            <w:r w:rsidRPr="009463E0">
              <w:rPr>
                <w:rFonts w:ascii="Arial" w:eastAsia="Arial" w:hAnsi="Arial" w:cs="Arial"/>
                <w:i/>
                <w:sz w:val="20"/>
              </w:rPr>
              <w:t>me und gleichzeitig Prüfungsbericht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2013.SR.000423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C939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</w:t>
            </w:r>
            <w:r w:rsidR="00C93903">
              <w:rPr>
                <w:rFonts w:ascii="Arial" w:eastAsia="Arial" w:hAnsi="Arial" w:cs="Arial"/>
                <w:bCs/>
                <w:sz w:val="20"/>
              </w:rPr>
              <w:t>4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Motion Fraktion SP (Benno Frauchiger/Gisela Vollmer, SP): Entflechtung der Verkehrsströme im oberen Hirschengraben; </w:t>
            </w:r>
            <w:r w:rsidRPr="009463E0">
              <w:rPr>
                <w:rFonts w:ascii="Arial" w:eastAsia="Arial" w:hAnsi="Arial" w:cs="Arial"/>
                <w:i/>
                <w:sz w:val="20"/>
              </w:rPr>
              <w:t>Ablehnung/Annahme als Postulat und gleichzeitig Prüfungsbericht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2014.SR.000006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Pr="009463E0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8F54FA">
        <w:tc>
          <w:tcPr>
            <w:tcW w:w="0" w:type="auto"/>
            <w:gridSpan w:val="4"/>
            <w:shd w:val="clear" w:color="auto" w:fill="auto"/>
            <w:vAlign w:val="center"/>
          </w:tcPr>
          <w:p w:rsidR="007F10B2" w:rsidRPr="009463E0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10B2" w:rsidTr="008F54FA"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Pr="009463E0" w:rsidRDefault="007F10B2" w:rsidP="007F10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63E0">
              <w:rPr>
                <w:rFonts w:ascii="Arial" w:eastAsia="Arial" w:hAnsi="Arial" w:cs="Arial"/>
                <w:bCs/>
                <w:sz w:val="20"/>
              </w:rPr>
              <w:t>2</w:t>
            </w:r>
            <w:r w:rsidR="00C93903">
              <w:rPr>
                <w:rFonts w:ascii="Arial" w:eastAsia="Arial" w:hAnsi="Arial" w:cs="Arial"/>
                <w:bCs/>
                <w:sz w:val="20"/>
              </w:rPr>
              <w:t>5</w:t>
            </w:r>
            <w:r w:rsidRPr="009463E0">
              <w:rPr>
                <w:rFonts w:ascii="Arial" w:eastAsia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Interpellation Fraktion SVP (Alexander Feuz/Roland Jakob/Kurt Rüegse</w:t>
            </w:r>
            <w:r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 xml:space="preserve">ger, SVP): Staub wirft Fragen auf!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2014.SR.000020</w:t>
            </w:r>
          </w:p>
        </w:tc>
      </w:tr>
      <w:tr w:rsidR="007F10B2" w:rsidTr="008F54FA"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F10B2" w:rsidRDefault="007F10B2" w:rsidP="009463E0">
            <w:pPr>
              <w:spacing w:after="0"/>
              <w:ind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</w:rPr>
              <w:t>(TVS: Wyss)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F10B2" w:rsidRDefault="007F10B2" w:rsidP="008F54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F10B2" w:rsidTr="007F10B2">
        <w:trPr>
          <w:trHeight w:hRule="exact" w:val="20"/>
        </w:trPr>
        <w:tc>
          <w:tcPr>
            <w:tcW w:w="404" w:type="pct"/>
            <w:shd w:val="clear" w:color="auto" w:fill="auto"/>
            <w:vAlign w:val="center"/>
          </w:tcPr>
          <w:p w:rsidR="007F10B2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2" w:name="MetaTool_Table1"/>
            <w:bookmarkEnd w:id="2"/>
          </w:p>
        </w:tc>
        <w:tc>
          <w:tcPr>
            <w:tcW w:w="286" w:type="pct"/>
            <w:shd w:val="clear" w:color="auto" w:fill="auto"/>
            <w:vAlign w:val="center"/>
          </w:tcPr>
          <w:p w:rsidR="007F10B2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7F10B2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7F10B2" w:rsidRDefault="007F10B2" w:rsidP="00D93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64F2" w:rsidRPr="008C77EF" w:rsidRDefault="00F17155" w:rsidP="00D9328F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  <w:sectPr w:rsidR="00E564F2" w:rsidRPr="008C77EF" w:rsidSect="001E1F68">
          <w:type w:val="continuous"/>
          <w:pgSz w:w="11906" w:h="16838" w:code="9"/>
          <w:pgMar w:top="454" w:right="849" w:bottom="1474" w:left="1134" w:header="454" w:footer="851" w:gutter="0"/>
          <w:cols w:space="720"/>
          <w:titlePg/>
        </w:sectPr>
      </w:pPr>
    </w:p>
    <w:p w:rsidR="007D6030" w:rsidRPr="008C77EF" w:rsidRDefault="00F17155" w:rsidP="00D9328F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</w:p>
    <w:p w:rsidR="00E221D1" w:rsidRPr="008C77EF" w:rsidRDefault="00F17155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  <w:sectPr w:rsidR="00E221D1" w:rsidRPr="008C77EF" w:rsidSect="001E1F68">
          <w:type w:val="continuous"/>
          <w:pgSz w:w="11906" w:h="16838" w:code="9"/>
          <w:pgMar w:top="454" w:right="849" w:bottom="1474" w:left="1134" w:header="454" w:footer="851" w:gutter="0"/>
          <w:cols w:space="720"/>
          <w:titlePg/>
        </w:sectPr>
      </w:pPr>
    </w:p>
    <w:p w:rsidR="00E221D1" w:rsidRPr="008C77EF" w:rsidRDefault="00F17155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</w:p>
    <w:p w:rsidR="007D6030" w:rsidRPr="008C77EF" w:rsidRDefault="0077181D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  <w:r w:rsidRPr="008C77EF">
        <w:rPr>
          <w:rFonts w:cs="Arial"/>
          <w:spacing w:val="0"/>
        </w:rPr>
        <w:t>Bern,</w:t>
      </w:r>
      <w:r w:rsidR="00D9328F">
        <w:rPr>
          <w:rFonts w:cs="Arial"/>
          <w:spacing w:val="0"/>
        </w:rPr>
        <w:t xml:space="preserve"> 14. Oktober </w:t>
      </w:r>
      <w:r w:rsidRPr="008C77EF">
        <w:rPr>
          <w:rFonts w:cs="Arial"/>
          <w:spacing w:val="0"/>
        </w:rPr>
        <w:t>201</w:t>
      </w:r>
      <w:r>
        <w:rPr>
          <w:rFonts w:cs="Arial"/>
          <w:spacing w:val="0"/>
        </w:rPr>
        <w:t>5</w:t>
      </w:r>
    </w:p>
    <w:p w:rsidR="007F10B2" w:rsidRPr="008C77EF" w:rsidRDefault="007F10B2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</w:p>
    <w:p w:rsidR="007D6030" w:rsidRPr="008C77EF" w:rsidRDefault="0077181D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  <w:r>
        <w:rPr>
          <w:rFonts w:cs="Arial"/>
          <w:spacing w:val="0"/>
        </w:rPr>
        <w:t>Claude Grosjean</w:t>
      </w:r>
    </w:p>
    <w:p w:rsidR="007D6030" w:rsidRPr="008C77EF" w:rsidRDefault="0077181D" w:rsidP="007D6030">
      <w:pPr>
        <w:pStyle w:val="Kopfzeile"/>
        <w:tabs>
          <w:tab w:val="clear" w:pos="4536"/>
          <w:tab w:val="clear" w:pos="9072"/>
        </w:tabs>
        <w:rPr>
          <w:rFonts w:cs="Arial"/>
          <w:spacing w:val="0"/>
        </w:rPr>
      </w:pPr>
      <w:r>
        <w:rPr>
          <w:rFonts w:cs="Arial"/>
          <w:spacing w:val="0"/>
        </w:rPr>
        <w:t>Stadtratspräsident</w:t>
      </w:r>
    </w:p>
    <w:sectPr w:rsidR="007D6030" w:rsidRPr="008C77EF" w:rsidSect="001E1F68">
      <w:type w:val="continuous"/>
      <w:pgSz w:w="11906" w:h="16838" w:code="9"/>
      <w:pgMar w:top="454" w:right="849" w:bottom="1474" w:left="1985" w:header="45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60" w:rsidRDefault="00D91260">
      <w:pPr>
        <w:spacing w:after="0" w:line="240" w:lineRule="auto"/>
      </w:pPr>
      <w:r>
        <w:separator/>
      </w:r>
    </w:p>
  </w:endnote>
  <w:endnote w:type="continuationSeparator" w:id="0">
    <w:p w:rsidR="00D91260" w:rsidRDefault="00D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7E" w:rsidRDefault="0077181D" w:rsidP="0009577E">
    <w:pPr>
      <w:pStyle w:val="Fuzeile"/>
      <w:jc w:val="right"/>
    </w:pPr>
    <w:r w:rsidRPr="0009577E">
      <w:rPr>
        <w:rFonts w:cs="Arial"/>
        <w:snapToGrid w:val="0"/>
        <w:lang w:eastAsia="de-DE"/>
      </w:rPr>
      <w:fldChar w:fldCharType="begin"/>
    </w:r>
    <w:r w:rsidRPr="0009577E">
      <w:rPr>
        <w:rFonts w:cs="Arial"/>
        <w:snapToGrid w:val="0"/>
        <w:lang w:eastAsia="de-DE"/>
      </w:rPr>
      <w:instrText xml:space="preserve"> PAGE </w:instrText>
    </w:r>
    <w:r w:rsidRPr="0009577E">
      <w:rPr>
        <w:rFonts w:cs="Arial"/>
        <w:snapToGrid w:val="0"/>
        <w:lang w:eastAsia="de-DE"/>
      </w:rPr>
      <w:fldChar w:fldCharType="separate"/>
    </w:r>
    <w:r w:rsidR="00F17155">
      <w:rPr>
        <w:rFonts w:cs="Arial"/>
        <w:noProof/>
        <w:snapToGrid w:val="0"/>
        <w:lang w:eastAsia="de-DE"/>
      </w:rPr>
      <w:t>2</w:t>
    </w:r>
    <w:r w:rsidRPr="0009577E">
      <w:rPr>
        <w:rFonts w:cs="Arial"/>
        <w:snapToGrid w:val="0"/>
        <w:lang w:eastAsia="de-DE"/>
      </w:rPr>
      <w:fldChar w:fldCharType="end"/>
    </w:r>
    <w:r w:rsidRPr="0009577E">
      <w:rPr>
        <w:rFonts w:cs="Arial"/>
        <w:snapToGrid w:val="0"/>
        <w:lang w:eastAsia="de-DE"/>
      </w:rPr>
      <w:t>/</w:t>
    </w:r>
    <w:r w:rsidRPr="0009577E">
      <w:rPr>
        <w:rFonts w:cs="Arial"/>
        <w:snapToGrid w:val="0"/>
        <w:lang w:eastAsia="de-DE"/>
      </w:rPr>
      <w:fldChar w:fldCharType="begin"/>
    </w:r>
    <w:r w:rsidRPr="0009577E">
      <w:rPr>
        <w:rFonts w:cs="Arial"/>
        <w:snapToGrid w:val="0"/>
        <w:lang w:eastAsia="de-DE"/>
      </w:rPr>
      <w:instrText xml:space="preserve"> NUMPAGES  \* MERGEFORMAT </w:instrText>
    </w:r>
    <w:r w:rsidRPr="0009577E">
      <w:rPr>
        <w:rFonts w:cs="Arial"/>
        <w:snapToGrid w:val="0"/>
        <w:lang w:eastAsia="de-DE"/>
      </w:rPr>
      <w:fldChar w:fldCharType="separate"/>
    </w:r>
    <w:r w:rsidR="00F17155">
      <w:rPr>
        <w:rFonts w:cs="Arial"/>
        <w:noProof/>
        <w:snapToGrid w:val="0"/>
      </w:rPr>
      <w:t>3</w:t>
    </w:r>
    <w:r w:rsidRPr="0009577E">
      <w:rPr>
        <w:rFonts w:cs="Arial"/>
        <w:snapToGrid w:val="0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68" w:rsidRDefault="0077181D" w:rsidP="001E1F68">
    <w:pPr>
      <w:pStyle w:val="Fuzeile"/>
      <w:jc w:val="right"/>
    </w:pPr>
    <w:r w:rsidRPr="0009577E">
      <w:rPr>
        <w:rFonts w:cs="Arial"/>
        <w:snapToGrid w:val="0"/>
        <w:lang w:eastAsia="de-DE"/>
      </w:rPr>
      <w:fldChar w:fldCharType="begin"/>
    </w:r>
    <w:r w:rsidRPr="0009577E">
      <w:rPr>
        <w:rFonts w:cs="Arial"/>
        <w:snapToGrid w:val="0"/>
        <w:lang w:eastAsia="de-DE"/>
      </w:rPr>
      <w:instrText xml:space="preserve"> PAGE </w:instrText>
    </w:r>
    <w:r w:rsidRPr="0009577E">
      <w:rPr>
        <w:rFonts w:cs="Arial"/>
        <w:snapToGrid w:val="0"/>
        <w:lang w:eastAsia="de-DE"/>
      </w:rPr>
      <w:fldChar w:fldCharType="separate"/>
    </w:r>
    <w:r w:rsidR="00F17155">
      <w:rPr>
        <w:rFonts w:cs="Arial"/>
        <w:noProof/>
        <w:snapToGrid w:val="0"/>
        <w:lang w:eastAsia="de-DE"/>
      </w:rPr>
      <w:t>1</w:t>
    </w:r>
    <w:r w:rsidRPr="0009577E">
      <w:rPr>
        <w:rFonts w:cs="Arial"/>
        <w:snapToGrid w:val="0"/>
        <w:lang w:eastAsia="de-DE"/>
      </w:rPr>
      <w:fldChar w:fldCharType="end"/>
    </w:r>
    <w:r w:rsidRPr="0009577E">
      <w:rPr>
        <w:rFonts w:cs="Arial"/>
        <w:snapToGrid w:val="0"/>
        <w:lang w:eastAsia="de-DE"/>
      </w:rPr>
      <w:t>/</w:t>
    </w:r>
    <w:r w:rsidRPr="0009577E">
      <w:rPr>
        <w:rFonts w:cs="Arial"/>
        <w:snapToGrid w:val="0"/>
        <w:lang w:eastAsia="de-DE"/>
      </w:rPr>
      <w:fldChar w:fldCharType="begin"/>
    </w:r>
    <w:r w:rsidRPr="0009577E">
      <w:rPr>
        <w:rFonts w:cs="Arial"/>
        <w:snapToGrid w:val="0"/>
        <w:lang w:eastAsia="de-DE"/>
      </w:rPr>
      <w:instrText xml:space="preserve"> NUMPAGES  \* MERGEFORMAT </w:instrText>
    </w:r>
    <w:r w:rsidRPr="0009577E">
      <w:rPr>
        <w:rFonts w:cs="Arial"/>
        <w:snapToGrid w:val="0"/>
        <w:lang w:eastAsia="de-DE"/>
      </w:rPr>
      <w:fldChar w:fldCharType="separate"/>
    </w:r>
    <w:r w:rsidR="00F17155">
      <w:rPr>
        <w:rFonts w:cs="Arial"/>
        <w:noProof/>
        <w:snapToGrid w:val="0"/>
      </w:rPr>
      <w:t>3</w:t>
    </w:r>
    <w:r w:rsidRPr="0009577E">
      <w:rPr>
        <w:rFonts w:cs="Arial"/>
        <w:snapToGrid w:val="0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60" w:rsidRDefault="00D91260">
      <w:pPr>
        <w:spacing w:after="0" w:line="240" w:lineRule="auto"/>
      </w:pPr>
      <w:r>
        <w:separator/>
      </w:r>
    </w:p>
  </w:footnote>
  <w:footnote w:type="continuationSeparator" w:id="0">
    <w:p w:rsidR="00D91260" w:rsidRDefault="00D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92" w:rsidRDefault="00F17155">
    <w:pPr>
      <w:tabs>
        <w:tab w:val="right" w:pos="8505"/>
      </w:tabs>
      <w:rPr>
        <w:snapToGrid w:val="0"/>
        <w:lang w:eastAsia="de-DE"/>
      </w:rPr>
    </w:pPr>
  </w:p>
  <w:p w:rsidR="00134B92" w:rsidRDefault="00F17155">
    <w:pPr>
      <w:tabs>
        <w:tab w:val="right" w:pos="8505"/>
      </w:tabs>
      <w:rPr>
        <w:snapToGrid w:val="0"/>
        <w:lang w:eastAsia="de-DE"/>
      </w:rPr>
    </w:pPr>
  </w:p>
  <w:p w:rsidR="00134B92" w:rsidRDefault="00F17155">
    <w:pPr>
      <w:tabs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6E457D">
      <w:trPr>
        <w:cantSplit/>
        <w:trHeight w:hRule="exact" w:val="2000"/>
      </w:trPr>
      <w:tc>
        <w:tcPr>
          <w:tcW w:w="4536" w:type="dxa"/>
        </w:tcPr>
        <w:p w:rsidR="00134B92" w:rsidRDefault="00F17155">
          <w:pPr>
            <w:pStyle w:val="Abteilung"/>
          </w:pPr>
        </w:p>
        <w:p w:rsidR="00134B92" w:rsidRDefault="0077181D">
          <w:r>
            <w:rPr>
              <w:noProof/>
              <w:position w:val="-6"/>
            </w:rPr>
            <w:drawing>
              <wp:anchor distT="0" distB="0" distL="114300" distR="114300" simplePos="0" relativeHeight="251657728" behindDoc="0" locked="0" layoutInCell="0" allowOverlap="1" wp14:anchorId="5F7DFCB1" wp14:editId="7F53F98C">
                <wp:simplePos x="0" y="0"/>
                <wp:positionH relativeFrom="column">
                  <wp:posOffset>2880360</wp:posOffset>
                </wp:positionH>
                <wp:positionV relativeFrom="paragraph">
                  <wp:posOffset>0</wp:posOffset>
                </wp:positionV>
                <wp:extent cx="269875" cy="434975"/>
                <wp:effectExtent l="0" t="0" r="0" b="3175"/>
                <wp:wrapNone/>
                <wp:docPr id="4" name="Bild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" w:type="dxa"/>
        </w:tcPr>
        <w:p w:rsidR="00134B92" w:rsidRDefault="00F17155">
          <w:pPr>
            <w:rPr>
              <w:position w:val="-6"/>
            </w:rPr>
          </w:pPr>
        </w:p>
      </w:tc>
      <w:tc>
        <w:tcPr>
          <w:tcW w:w="3969" w:type="dxa"/>
        </w:tcPr>
        <w:p w:rsidR="00134B92" w:rsidRDefault="0077181D">
          <w:pPr>
            <w:pStyle w:val="StadtBern"/>
            <w:spacing w:before="400"/>
          </w:pPr>
          <w:r>
            <w:t>Stadt Bern</w:t>
          </w:r>
        </w:p>
        <w:p w:rsidR="00134B92" w:rsidRDefault="0077181D" w:rsidP="002F63A5">
          <w:pPr>
            <w:pStyle w:val="Direktion"/>
            <w:tabs>
              <w:tab w:val="left" w:pos="2518"/>
            </w:tabs>
          </w:pPr>
          <w:r>
            <w:t>Ratssekretariat</w:t>
          </w:r>
          <w:r>
            <w:br/>
            <w:t>des Stadtrats</w:t>
          </w:r>
          <w:r>
            <w:tab/>
            <w:t>dw</w:t>
          </w:r>
        </w:p>
        <w:p w:rsidR="002F63A5" w:rsidRDefault="00F17155" w:rsidP="002F63A5">
          <w:pPr>
            <w:pStyle w:val="Direktion"/>
            <w:tabs>
              <w:tab w:val="left" w:pos="2518"/>
            </w:tabs>
          </w:pPr>
        </w:p>
      </w:tc>
    </w:tr>
  </w:tbl>
  <w:p w:rsidR="00134B92" w:rsidRDefault="00F17155" w:rsidP="00140C20">
    <w:pPr>
      <w:spacing w:line="2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22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DA6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26B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D4A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EB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4E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EC5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9183D"/>
    <w:multiLevelType w:val="hybridMultilevel"/>
    <w:tmpl w:val="B49AF598"/>
    <w:lvl w:ilvl="0" w:tplc="47D8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4AB012" w:tentative="1">
      <w:start w:val="1"/>
      <w:numFmt w:val="lowerLetter"/>
      <w:lvlText w:val="%2."/>
      <w:lvlJc w:val="left"/>
      <w:pPr>
        <w:ind w:left="1440" w:hanging="360"/>
      </w:pPr>
    </w:lvl>
    <w:lvl w:ilvl="2" w:tplc="45C88312" w:tentative="1">
      <w:start w:val="1"/>
      <w:numFmt w:val="lowerRoman"/>
      <w:lvlText w:val="%3."/>
      <w:lvlJc w:val="right"/>
      <w:pPr>
        <w:ind w:left="2160" w:hanging="180"/>
      </w:pPr>
    </w:lvl>
    <w:lvl w:ilvl="3" w:tplc="DB3C22EC" w:tentative="1">
      <w:start w:val="1"/>
      <w:numFmt w:val="decimal"/>
      <w:lvlText w:val="%4."/>
      <w:lvlJc w:val="left"/>
      <w:pPr>
        <w:ind w:left="2880" w:hanging="360"/>
      </w:pPr>
    </w:lvl>
    <w:lvl w:ilvl="4" w:tplc="31A023EC" w:tentative="1">
      <w:start w:val="1"/>
      <w:numFmt w:val="lowerLetter"/>
      <w:lvlText w:val="%5."/>
      <w:lvlJc w:val="left"/>
      <w:pPr>
        <w:ind w:left="3600" w:hanging="360"/>
      </w:pPr>
    </w:lvl>
    <w:lvl w:ilvl="5" w:tplc="99EC90B2" w:tentative="1">
      <w:start w:val="1"/>
      <w:numFmt w:val="lowerRoman"/>
      <w:lvlText w:val="%6."/>
      <w:lvlJc w:val="right"/>
      <w:pPr>
        <w:ind w:left="4320" w:hanging="180"/>
      </w:pPr>
    </w:lvl>
    <w:lvl w:ilvl="6" w:tplc="A7D290D8" w:tentative="1">
      <w:start w:val="1"/>
      <w:numFmt w:val="decimal"/>
      <w:lvlText w:val="%7."/>
      <w:lvlJc w:val="left"/>
      <w:pPr>
        <w:ind w:left="5040" w:hanging="360"/>
      </w:pPr>
    </w:lvl>
    <w:lvl w:ilvl="7" w:tplc="3366342C" w:tentative="1">
      <w:start w:val="1"/>
      <w:numFmt w:val="lowerLetter"/>
      <w:lvlText w:val="%8."/>
      <w:lvlJc w:val="left"/>
      <w:pPr>
        <w:ind w:left="5760" w:hanging="360"/>
      </w:pPr>
    </w:lvl>
    <w:lvl w:ilvl="8" w:tplc="C7F0F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03904"/>
    <w:multiLevelType w:val="hybridMultilevel"/>
    <w:tmpl w:val="B4A257B4"/>
    <w:lvl w:ilvl="0" w:tplc="5BAE9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DC3732" w:tentative="1">
      <w:start w:val="1"/>
      <w:numFmt w:val="lowerLetter"/>
      <w:lvlText w:val="%2."/>
      <w:lvlJc w:val="left"/>
      <w:pPr>
        <w:ind w:left="1440" w:hanging="360"/>
      </w:pPr>
    </w:lvl>
    <w:lvl w:ilvl="2" w:tplc="EFE83BBE" w:tentative="1">
      <w:start w:val="1"/>
      <w:numFmt w:val="lowerRoman"/>
      <w:lvlText w:val="%3."/>
      <w:lvlJc w:val="right"/>
      <w:pPr>
        <w:ind w:left="2160" w:hanging="180"/>
      </w:pPr>
    </w:lvl>
    <w:lvl w:ilvl="3" w:tplc="3A8201D6" w:tentative="1">
      <w:start w:val="1"/>
      <w:numFmt w:val="decimal"/>
      <w:lvlText w:val="%4."/>
      <w:lvlJc w:val="left"/>
      <w:pPr>
        <w:ind w:left="2880" w:hanging="360"/>
      </w:pPr>
    </w:lvl>
    <w:lvl w:ilvl="4" w:tplc="C4BAC308" w:tentative="1">
      <w:start w:val="1"/>
      <w:numFmt w:val="lowerLetter"/>
      <w:lvlText w:val="%5."/>
      <w:lvlJc w:val="left"/>
      <w:pPr>
        <w:ind w:left="3600" w:hanging="360"/>
      </w:pPr>
    </w:lvl>
    <w:lvl w:ilvl="5" w:tplc="BA6EB0CC" w:tentative="1">
      <w:start w:val="1"/>
      <w:numFmt w:val="lowerRoman"/>
      <w:lvlText w:val="%6."/>
      <w:lvlJc w:val="right"/>
      <w:pPr>
        <w:ind w:left="4320" w:hanging="180"/>
      </w:pPr>
    </w:lvl>
    <w:lvl w:ilvl="6" w:tplc="00B8088A" w:tentative="1">
      <w:start w:val="1"/>
      <w:numFmt w:val="decimal"/>
      <w:lvlText w:val="%7."/>
      <w:lvlJc w:val="left"/>
      <w:pPr>
        <w:ind w:left="5040" w:hanging="360"/>
      </w:pPr>
    </w:lvl>
    <w:lvl w:ilvl="7" w:tplc="D3804C9E" w:tentative="1">
      <w:start w:val="1"/>
      <w:numFmt w:val="lowerLetter"/>
      <w:lvlText w:val="%8."/>
      <w:lvlJc w:val="left"/>
      <w:pPr>
        <w:ind w:left="5760" w:hanging="360"/>
      </w:pPr>
    </w:lvl>
    <w:lvl w:ilvl="8" w:tplc="B1CE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64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FB2A5D"/>
    <w:multiLevelType w:val="hybridMultilevel"/>
    <w:tmpl w:val="AFFCEEA6"/>
    <w:lvl w:ilvl="0" w:tplc="578AAF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D4C5D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3C88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6C9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CAC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0F4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E03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6FE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A284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F862B2"/>
    <w:multiLevelType w:val="hybridMultilevel"/>
    <w:tmpl w:val="713805CC"/>
    <w:lvl w:ilvl="0" w:tplc="4314B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06DAE" w:tentative="1">
      <w:start w:val="1"/>
      <w:numFmt w:val="lowerLetter"/>
      <w:lvlText w:val="%2."/>
      <w:lvlJc w:val="left"/>
      <w:pPr>
        <w:ind w:left="1440" w:hanging="360"/>
      </w:pPr>
    </w:lvl>
    <w:lvl w:ilvl="2" w:tplc="0A664D7C" w:tentative="1">
      <w:start w:val="1"/>
      <w:numFmt w:val="lowerRoman"/>
      <w:lvlText w:val="%3."/>
      <w:lvlJc w:val="right"/>
      <w:pPr>
        <w:ind w:left="2160" w:hanging="180"/>
      </w:pPr>
    </w:lvl>
    <w:lvl w:ilvl="3" w:tplc="137264E2" w:tentative="1">
      <w:start w:val="1"/>
      <w:numFmt w:val="decimal"/>
      <w:lvlText w:val="%4."/>
      <w:lvlJc w:val="left"/>
      <w:pPr>
        <w:ind w:left="2880" w:hanging="360"/>
      </w:pPr>
    </w:lvl>
    <w:lvl w:ilvl="4" w:tplc="AB80F54C" w:tentative="1">
      <w:start w:val="1"/>
      <w:numFmt w:val="lowerLetter"/>
      <w:lvlText w:val="%5."/>
      <w:lvlJc w:val="left"/>
      <w:pPr>
        <w:ind w:left="3600" w:hanging="360"/>
      </w:pPr>
    </w:lvl>
    <w:lvl w:ilvl="5" w:tplc="00DC56B0" w:tentative="1">
      <w:start w:val="1"/>
      <w:numFmt w:val="lowerRoman"/>
      <w:lvlText w:val="%6."/>
      <w:lvlJc w:val="right"/>
      <w:pPr>
        <w:ind w:left="4320" w:hanging="180"/>
      </w:pPr>
    </w:lvl>
    <w:lvl w:ilvl="6" w:tplc="25544F26" w:tentative="1">
      <w:start w:val="1"/>
      <w:numFmt w:val="decimal"/>
      <w:lvlText w:val="%7."/>
      <w:lvlJc w:val="left"/>
      <w:pPr>
        <w:ind w:left="5040" w:hanging="360"/>
      </w:pPr>
    </w:lvl>
    <w:lvl w:ilvl="7" w:tplc="F3AA8092" w:tentative="1">
      <w:start w:val="1"/>
      <w:numFmt w:val="lowerLetter"/>
      <w:lvlText w:val="%8."/>
      <w:lvlJc w:val="left"/>
      <w:pPr>
        <w:ind w:left="5760" w:hanging="360"/>
      </w:pPr>
    </w:lvl>
    <w:lvl w:ilvl="8" w:tplc="F0DEF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325E"/>
    <w:multiLevelType w:val="hybridMultilevel"/>
    <w:tmpl w:val="16FAC2BE"/>
    <w:lvl w:ilvl="0" w:tplc="A4B65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1259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2F2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9A53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0A5B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2CC3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ACAF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A081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5083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SR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String(&quot;dd&quot;) + &quot;. &quot; + d.ToString(&quot;MMMM&quot;) + &quot; &quot; + d.ToString(&quot;yyyy&quot;);_x000d__x000a__x0009__x0009__x0009_}_x000d__x000a__x0009__x0009_}_x000d__x000a__x0009__x0009__x0009__x000d__x000a_            return datum;_x000d__x000a_       }_x000d__x000a_   }_x000d__x000a_}"/>
    <w:docVar w:name="MetaTool_Table1_Path" w:val="Dokument/Sitzung/*/Traktanden/*"/>
    <w:docVar w:name="MetaTool_Table1_Report" w:val="&lt;?xml version=&quot;1.0&quot; encoding=&quot;utf-8&quot; standalone=&quot;yes&quot;?&gt;&lt;root type=&quot;PerpetuumSoft.Reporting.DOM.Document&quot; id=&quot;1&quot; version=&quot;2&quot; CommonScript=&quot;System.String str = &amp;quot;&amp;quot;;&quot; Name=&quot;Traktandum&quot; DocumentGuid=&quot;aa8b9dce-f00f-4f38-95ea-0c775e111f62&quot; IsTemplate=&quot;true&quot; GridStep=&quot;11.811023622047244&quot; ScriptLanguage=&quot;CSharp&quot; ImportsString=&quot;CMI.MetaTool.Generated&amp;#xD;&amp;#xA;CMI.DomainModel&amp;#xD;&amp;#xA;CMI.DomainModel.MappingInterfaces&amp;#xD;&amp;#xA;System.Collections&amp;#xD;&amp;#xA;System.Text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Traktandum&quot; CanGrow=&quot;true&quot; Name=&quot;dataBandTraktandum&quot; Size=&quot;2480.3149606299212;519.68505859375&quot; CanShrink=&quot;true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CanShrink=&quot;true&quot; Location=&quot;0;295.27560424804688&quot; CanGrow=&quot;true&quot; Name=&quot;detail1&quot; StyleName=&quot;Standard&quot; Size=&quot;2480.3149606299212;129.9212646484375&quot;&gt;&lt;Controls type=&quot;PerpetuumSoft.Reporting.DOM.ReportControlCollection&quot; id=&quot;33&quot;&gt;&lt;Item type=&quot;PerpetuumSoft.Reporting.DOM.TextBox&quot; id=&quot;34&quot; Location=&quot;236.22047424316406;11.811023712158203&quot; Name=&quot;textBoxTNR&quot; CanGrow=&quot;true&quot; Size=&quot;177.16535949707031;59.055118560791016&quot; GenerateScript=&quot;textBoxTNR.Text = string.Empty;&amp;#xD;&amp;#xA;textBoxTNR.Text = dataBandTraktandum[&amp;quot;Traktandennummer&amp;quot;].ToString() + &amp;quot;.&amp;quot;;&quot; TextAlign=&quot;TopLeft&quot; GrowToBottom=&quot;true&quot;&gt;&lt;Fill type=&quot;PerpetuumSoft.Framework.Drawing.EmptyFill&quot; id=&quot;35&quot; /&gt;&lt;DataBindings type=&quot;PerpetuumSoft.Reporting.DOM.ReportDataBindingCollection&quot; id=&quot;36&quot; /&gt;&lt;Font type=&quot;PerpetuumSoft.Framework.Drawing.FontDescriptor&quot; id=&quot;37&quot; FamilyName=&quot;Arial&quot; Bold=&quot;On&quot; /&gt;&lt;/Item&gt;&lt;Item type=&quot;PerpetuumSoft.Reporting.DOM.TextBox&quot; id=&quot;38&quot; Location=&quot;0;11.811023712158203&quot; Name=&quot;textBox8&quot; CanGrow=&quot;true&quot; Size=&quot;236.22047424316406;59.055118560791016&quot; GenerateScript=&quot;textBoxTNR.Text = string.Empty;&amp;#xD;&amp;#xA;textBoxTNR.Text = dataBandTraktandum[&amp;quot;Traktandennummer&amp;quot;].ToString() + &amp;quot;.&amp;quot;;&quot; TextAlign=&quot;TopLeft&quot; GrowToBottom=&quot;true&quot;&gt;&lt;Fill type=&quot;PerpetuumSoft.Framework.Drawing.EmptyFill&quot; id=&quot;39&quot; /&gt;&lt;DataBindings type=&quot;PerpetuumSoft.Reporting.DOM.ReportDataBindingCollection&quot; id=&quot;40&quot; /&gt;&lt;Font type=&quot;PerpetuumSoft.Framework.Drawing.FontDescriptor&quot; id=&quot;41&quot; FamilyName=&quot;Arial&quot; Bold=&quot;On&quot; /&gt;&lt;/Item&gt;&lt;Item type=&quot;PerpetuumSoft.Reporting.DOM.TextBox&quot; id=&quot;42&quot; Location=&quot;413.38583374023438;11.811023712158203&quot; Name=&quot;textBoxTN&quot; CanGrow=&quot;true&quot; StyleName=&quot;Standard&quot; Size=&quot;1771.653564453125;59.055118560791016&quot; GenerateScript=&quot;if (dataBandTraktandum[&amp;quot;Protokollbemerkung&amp;quot;] != null)&amp;#xD;&amp;#xA;{&amp;#xD;&amp;#xA;  textBoxTN.Text = dataBandTraktandum[&amp;quot;Titel&amp;quot;].ToString() + &amp;quot;; &amp;quot; + dataBandTraktandum[&amp;quot;Protokollbemerkung&amp;quot;].ToString();&amp;#xD;&amp;#xA;}&amp;#xD;&amp;#xA;else&amp;#xD;&amp;#xA;{&amp;#xD;&amp;#xA;  textBoxTN.Text = dataBandTraktandum[&amp;quot;Titel&amp;quot;].ToString();&amp;#xD;&amp;#xA;}&amp;#xD;&amp;#xA;&quot;&gt;&lt;DataBindings type=&quot;PerpetuumSoft.Reporting.DOM.ReportDataBindingCollection&quot; id=&quot;43&quot; /&gt;&lt;Font type=&quot;PerpetuumSoft.Framework.Drawing.FontDescriptor&quot; id=&quot;44&quot; FamilyName=&quot;Arial&quot; Size=&quot;9.75&quot; Italic=&quot;Off&quot; Bold=&quot;Off&quot; Strikeout=&quot;Off&quot; Underline=&quot;Off&quot; /&gt;&lt;/Item&gt;&lt;Item type=&quot;PerpetuumSoft.Reporting.DOM.TextBox&quot; id=&quot;45&quot; Location=&quot;413.38583374023438;70.866142272949219&quot; Name=&quot;textBoxPV&quot; StyleName=&quot;Standard&quot; Size=&quot;1771.653564453125;59.055118560791016&quot; GenerateScript=&quot;if (dataBandTraktandum[&amp;quot;Protokollvermerk&amp;quot;] != null)&amp;#xD;&amp;#xA;{&amp;#xD;&amp;#xA;  textBoxPV.Text = dataBandTraktandum[&amp;quot;Protokollvermerk&amp;quot;].ToString();&amp;#xD;&amp;#xA;}&quot;&gt;&lt;DataBindings type=&quot;PerpetuumSoft.Reporting.DOM.ReportDataBindingCollection&quot; id=&quot;46&quot; /&gt;&lt;Font type=&quot;PerpetuumSoft.Framework.Drawing.FontDescriptor&quot; id=&quot;47&quot; FamilyName=&quot;Arial&quot; Size=&quot;9.75&quot; Italic=&quot;Off&quot; Bold=&quot;Off&quot; Strikeout=&quot;Off&quot; Underline=&quot;Off&quot; /&gt;&lt;/Item&gt;&lt;Item type=&quot;PerpetuumSoft.Reporting.DOM.TextBox&quot; id=&quot;48&quot; Location=&quot;2185.0393700787404;11.811023622047244&quot; Name=&quot;textBox1&quot; Size=&quot;295.27560424804688;118.11023712158203&quot;&gt;&lt;DataBindings type=&quot;PerpetuumSoft.Reporting.DOM.ReportDataBindingCollection&quot; id=&quot;49&quot;&gt;&lt;Item type=&quot;PerpetuumSoft.Reporting.DOM.ReportDataBinding&quot; id=&quot;50&quot; Expression=&quot;dataBandTraktandum[&amp;quot;Geschaeft$Geschaeft.Signatur&amp;quot;]&quot; PropertyName=&quot;Value&quot; /&gt;&lt;/DataBindings&gt;&lt;Font type=&quot;PerpetuumSoft.Framework.Drawing.FontDescriptor&quot; id=&quot;51&quot; FamilyName=&quot;Arial&quot; Size=&quot;9.75&quot; Italic=&quot;Off&quot; Bold=&quot;Off&quot; Underline=&quot;Off&quot; /&gt;&lt;/Item&gt;&lt;/Controls&gt;&lt;Aggregates type=&quot;PerpetuumSoft.Reporting.DOM.AggregateCollection&quot; id=&quot;52&quot; /&gt;&lt;DataBindings type=&quot;PerpetuumSoft.Reporting.DOM.ReportDataBindingCollection&quot; id=&quot;53&quot; /&gt;&lt;/Item&gt;&lt;Item type=&quot;PerpetuumSoft.Reporting.DOM.Header&quot; id=&quot;54&quot; Location=&quot;0;118.11023712158203&quot; Name=&quot;header1&quot; StyleName=&quot;Standard&quot; Size=&quot;2480.3149606299212;118.11023712158203&quot;&gt;&lt;Controls type=&quot;PerpetuumSoft.Reporting.DOM.ReportControlCollection&quot; id=&quot;55&quot;&gt;&lt;Item type=&quot;PerpetuumSoft.Reporting.DOM.TextBox&quot; id=&quot;56&quot; Location=&quot;0;-1.4210854715202004E-14&quot; Name=&quot;textBox7&quot; StyleName=&quot;Standard&quot; Text=&quot;GR-&amp;#xD;&amp;#xA;Sitzung&quot; Size=&quot;236.22047424316406;118.11023712158203&quot;&gt;&lt;DataBindings type=&quot;PerpetuumSoft.Reporting.DOM.ReportDataBindingCollection&quot; id=&quot;57&quot; /&gt;&lt;Font type=&quot;PerpetuumSoft.Framework.Drawing.FontDescriptor&quot; id=&quot;58&quot; FamilyName=&quot;Arial&quot; Size=&quot;9.75&quot; Italic=&quot;Off&quot; Bold=&quot;On&quot; Strikeout=&quot;Off&quot; Underline=&quot;Off&quot; /&gt;&lt;/Item&gt;&lt;Item type=&quot;PerpetuumSoft.Reporting.DOM.TextBox&quot; id=&quot;59&quot; Location=&quot;236.22047424316406;-1.4210854715202004E-14&quot; Name=&quot;textBox3&quot; StyleName=&quot;Standard&quot; Size=&quot;177.16535949707031;118.11023712158203&quot;&gt;&lt;DataBindings type=&quot;PerpetuumSoft.Reporting.DOM.ReportDataBindingCollection&quot; id=&quot;60&quot; /&gt;&lt;Font type=&quot;PerpetuumSoft.Framework.Drawing.FontDescriptor&quot; id=&quot;61&quot; FamilyName=&quot;Arial&quot; Size=&quot;9&quot; Italic=&quot;Off&quot; Bold=&quot;Off&quot; Underline=&quot;Off&quot; /&gt;&lt;/Item&gt;&lt;Item type=&quot;PerpetuumSoft.Reporting.DOM.TextBox&quot; id=&quot;62&quot; Location=&quot;413.38583374023438;-1.4210854715202004E-14&quot; Name=&quot;textBox4&quot; StyleName=&quot;Standard&quot; Text=&quot;Traktanden&quot; Size=&quot;1771.653564453125;118.11023712158203&quot;&gt;&lt;DataBindings type=&quot;PerpetuumSoft.Reporting.DOM.ReportDataBindingCollection&quot; id=&quot;63&quot; /&gt;&lt;Font type=&quot;PerpetuumSoft.Framework.Drawing.FontDescriptor&quot; id=&quot;64&quot; FamilyName=&quot;Arial&quot; Size=&quot;9.75&quot; Italic=&quot;Off&quot; Bold=&quot;On&quot; Strikeout=&quot;Off&quot; Underline=&quot;Off&quot; /&gt;&lt;/Item&gt;&lt;Item type=&quot;PerpetuumSoft.Reporting.DOM.TextBox&quot; id=&quot;65&quot; Location=&quot;2185.039306640625;-1.4210854715202004E-14&quot; Name=&quot;textBox5&quot; StyleName=&quot;Standard&quot; Text=&quot;Geschäfts-&amp;#xD;&amp;#xA;Nummer&quot; Size=&quot;295.27560424804688;118.11023712158203&quot; TextAlign=&quot;TopRight&quot;&gt;&lt;DataBindings type=&quot;PerpetuumSoft.Reporting.DOM.ReportDataBindingCollection&quot; id=&quot;66&quot; /&gt;&lt;Font type=&quot;PerpetuumSoft.Framework.Drawing.FontDescriptor&quot; id=&quot;67&quot; FamilyName=&quot;Arial&quot; Size=&quot;9.75&quot; Italic=&quot;Off&quot; Bold=&quot;On&quot; Strikeout=&quot;Off&quot; Underline=&quot;Off&quot; /&gt;&lt;/Item&gt;&lt;/Controls&gt;&lt;Aggregates type=&quot;PerpetuumSoft.Reporting.DOM.AggregateCollection&quot; id=&quot;68&quot; /&gt;&lt;DataBindings type=&quot;PerpetuumSoft.Reporting.DOM.ReportDataBindingCollection&quot; id=&quot;69&quot; /&gt;&lt;/Item&gt;&lt;/Controls&gt;&lt;Aggregates type=&quot;PerpetuumSoft.Reporting.DOM.AggregateCollection&quot; id=&quot;70&quot; /&gt;&lt;DataBindings type=&quot;PerpetuumSoft.Reporting.DOM.ReportDataBindingCollection&quot; id=&quot;71&quot; /&gt;&lt;/Item&gt;&lt;/Controls&gt;&lt;DataBindings type=&quot;PerpetuumSoft.Reporting.DOM.ReportDataBindingCollection&quot; id=&quot;72&quot; /&gt;&lt;/Item&gt;&lt;/Pages&gt;&lt;DataSources type=&quot;PerpetuumSoft.Reporting.Data.DocumentDataSourceCollection&quot; id=&quot;73&quot; /&gt;&lt;/root&gt;"/>
    <w:docVar w:name="MetaTool_Table1_Selection" w:val="All"/>
    <w:docVar w:name="MetaTool_Table2_Path" w:val="Dokument/Sitzung/*/Traktanden/*"/>
    <w:docVar w:name="MetaTool_Table2_Report" w:val="&lt;?xml version=&quot;1.0&quot; encoding=&quot;utf-8&quot; standalone=&quot;yes&quot;?&gt;&lt;root type=&quot;PerpetuumSoft.Reporting.DOM.Document&quot; id=&quot;1&quot; version=&quot;2&quot; CommonScript=&quot;System.String str = &amp;quot;&amp;quot;;&quot; Name=&quot;Traktandum&quot; DocumentGuid=&quot;e3084a0f-9e07-4b44-925c-b28683dfe617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Traktandum&quot; CanGrow=&quot;true&quot; Name=&quot;dataBandTraktandum&quot; Size=&quot;2480.3149606299212;413.38583374023438&quot; CanShrink=&quot;true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CanShrink=&quot;true&quot; Location=&quot;0;59.055118560791016&quot; CanGrow=&quot;true&quot; Name=&quot;Detail&quot; CanBreak=&quot;true&quot; Size=&quot;2480.3149606299212;59.055118560791016&quot; GenerateScript=&quot;textBoxTRC.Visible = false;&amp;#xD;&amp;#xA;&amp;#xD;&amp;#xA;Traktandum tra = (Traktandum) dataBandTraktandum.DataItem;&amp;#xD;&amp;#xA;&amp;#xD;&amp;#xA;string t = string.Empty;&amp;#xD;&amp;#xA;&amp;#xD;&amp;#xA;if (tra.Traktandierungscode != null)&amp;#xD;&amp;#xA;{&amp;#xD;&amp;#xA;  if (tra.Traktandierungscode.Bezeichnung != null)&amp;#xD;&amp;#xA;  {&amp;#xD;&amp;#xA;    t = System.Environment.NewLine + tra.Traktandierungscode.Bezeichnung.ToString() + System.Environment.NewLine + System.Environment.NewLine;&amp;#xD;&amp;#xA;    &amp;#xD;&amp;#xA;    if (str.ToString() != t.ToString())&amp;#xD;&amp;#xA;    {&amp;#xD;&amp;#xA;      textBoxTRC.Visible = true;&amp;#xD;&amp;#xA;      textBoxTRC.Text = t.ToString();&amp;#xD;&amp;#xA;      str = textBoxTRC.Text;&amp;#xD;&amp;#xA;    }&amp;#xD;&amp;#xA;  }&amp;#xD;&amp;#xA;}&quot;&gt;&lt;Controls type=&quot;PerpetuumSoft.Reporting.DOM.ReportControlCollection&quot; id=&quot;33&quot;&gt;&lt;Item type=&quot;PerpetuumSoft.Reporting.DOM.TextBox&quot; id=&quot;34&quot; CanShrink=&quot;true&quot; Location=&quot;0;0&quot; Name=&quot;textBoxTRC&quot; CanGrow=&quot;true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rial&quot; Italic=&quot;Off&quot; Bold=&quot;On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Item type=&quot;PerpetuumSoft.Reporting.DOM.Detail&quot; id=&quot;39&quot; CanShrink=&quot;true&quot; Location=&quot;0;177.16535949707031&quot; CanGrow=&quot;true&quot; Name=&quot;detail1&quot; StyleName=&quot;Standard&quot; Size=&quot;2480.3149606299212;59.055118560791016&quot;&gt;&lt;Controls type=&quot;PerpetuumSoft.Reporting.DOM.ReportControlCollection&quot; id=&quot;40&quot;&gt;&lt;Item type=&quot;PerpetuumSoft.Reporting.DOM.TextBox&quot; id=&quot;41&quot; Location=&quot;-1.1444091796875E-05;0&quot; Name=&quot;textBoxTNR&quot; CanGrow=&quot;true&quot; Size=&quot;177.16535949707031;59.055118560791016&quot; GenerateScript=&quot;textBoxTNR.Text = string.Empty;&amp;#xD;&amp;#xA;textBoxTNR.Text = dataBandTraktandum[&amp;quot;Traktandennummer&amp;quot;].ToString() + &amp;quot;.&amp;quot;;&quot; TextAlign=&quot;TopLeft&quot; GrowToBottom=&quot;true&quot;&gt;&lt;Fill type=&quot;PerpetuumSoft.Framework.Drawing.SolidFill&quot; id=&quot;42&quot; Color=&quot;LightGray&quot; /&gt;&lt;DataBindings type=&quot;PerpetuumSoft.Reporting.DOM.ReportDataBindingCollection&quot; id=&quot;43&quot; /&gt;&lt;Font type=&quot;PerpetuumSoft.Framework.Drawing.FontDescriptor&quot; id=&quot;44&quot; FamilyName=&quot;Arial&quot; Bold=&quot;On&quot; /&gt;&lt;/Item&gt;&lt;Item type=&quot;PerpetuumSoft.Reporting.DOM.TextBox&quot; id=&quot;45&quot; Location=&quot;177.16535949707031;0&quot; Name=&quot;textBoxFF&quot; CanGrow=&quot;true&quot; StyleName=&quot;Standard&quot; Size=&quot;236.22047424316406;59.055118560791016&quot; GenerateScript=&quot;textBoxFF.Text = string.Empty;&amp;#xD;&amp;#xA;&amp;#xD;&amp;#xA;Traktandum tra = dataBandTraktandum.DataItem as Traktandum;&amp;#xD;&amp;#xA;StringBuilder strB = new StringBuilder();&amp;#xD;&amp;#xA;&amp;#xD;&amp;#xA;if (tra == null)&amp;#xD;&amp;#xA;{&amp;#xD;&amp;#xA;  return;&amp;#xD;&amp;#xA;}&amp;#xD;&amp;#xA;&amp;#xD;&amp;#xA;if (tra.Geschaeft == null)&amp;#xD;&amp;#xA;{&amp;#xD;&amp;#xA;  return;&amp;#xD;&amp;#xA;}&amp;#xD;&amp;#xA;&amp;#xD;&amp;#xA;if (tra.Geschaeft.CustomFederfOrg != null)&amp;#xD;&amp;#xA;{&amp;#xD;&amp;#xA;  if (tra.Geschaeft.CustomFederfOrg.CustomKurzzeichen != null)&amp;#xD;&amp;#xA;  {&amp;#xD;&amp;#xA;    strB.Append(tra.Geschaeft.CustomFederfOrg.CustomKurzzeichen);&amp;#xD;&amp;#xA;  }&amp;#xD;&amp;#xA;}&amp;#xD;&amp;#xA;else&amp;#xD;&amp;#xA;{&amp;#xD;&amp;#xA;  if (tra.Geschaeft.Beteiligungen.Length &amp;gt; 0)&amp;#xD;&amp;#xA;  {&amp;#xD;&amp;#xA;    foreach (Beteiligung bet in tra.Geschaeft.Beteiligungen)&amp;#xD;&amp;#xA;    {&amp;#xD;&amp;#xA;      if (bet.Rolle != null)&amp;#xD;&amp;#xA;      {&amp;#xD;&amp;#xA;        if (bet.Rolle.ToString() == &amp;quot;Einreicher/in&amp;quot;)&amp;#xD;&amp;#xA;        {&amp;#xD;&amp;#xA;          if (bet.Kontakt != null)&amp;#xD;&amp;#xA;          {&amp;#xD;&amp;#xA;            if (strB.Length &amp;gt; 1)&amp;#xD;&amp;#xA;            {&amp;#xD;&amp;#xA;              strB.Append(&amp;quot;,&amp;quot;);&amp;#xD;&amp;#xA;              strB.AppendLine();&amp;#xD;&amp;#xA;            }&amp;#xD;&amp;#xA;            if (bet.Kontakt.Name != null)&amp;#xD;&amp;#xA;            {&amp;#xD;&amp;#xA;              strB.Append(bet.Kontakt.Name);&amp;#xD;&amp;#xA;            }&amp;#xD;&amp;#xA;            if (bet.Kontakt.Vorname != null)&amp;#xD;&amp;#xA;            {&amp;#xD;&amp;#xA;              strB.Append(&amp;quot; &amp;quot;);&amp;#xD;&amp;#xA;              strB.Append(bet.Kontakt.Vorname);&amp;#xD;&amp;#xA;            }&amp;#xD;&amp;#xA;          }&amp;#xD;&amp;#xA;        }&amp;#xD;&amp;#xA;      }&amp;#xD;&amp;#xA;    }&amp;#xD;&amp;#xA;  }&amp;#xD;&amp;#xA;}&amp;#xD;&amp;#xA;&amp;#xD;&amp;#xA;textBoxFF.Text = strB.ToString();&quot; GrowToBottom=&quot;true&quot;&gt;&lt;Fill type=&quot;PerpetuumSoft.Framework.Drawing.SolidFill&quot; id=&quot;46&quot; Color=&quot;LightGray&quot; /&gt;&lt;DataBindings type=&quot;PerpetuumSoft.Reporting.DOM.ReportDataBindingCollection&quot; id=&quot;47&quot; /&gt;&lt;Font type=&quot;PerpetuumSoft.Framework.Drawing.FontDescriptor&quot; id=&quot;48&quot; FamilyName=&quot;Arial&quot; Italic=&quot;Off&quot; Bold=&quot;Off&quot; Underline=&quot;Off&quot; /&gt;&lt;/Item&gt;&lt;Item type=&quot;PerpetuumSoft.Reporting.DOM.TextBox&quot; id=&quot;49&quot; Location=&quot;413.38583374023438;0&quot; Name=&quot;textBox6&quot; CanGrow=&quot;true&quot; Size=&quot;2066.92919921875;59.055118560791016&quot; TextAlign=&quot;TopLeft&quot; GrowToBottom=&quot;true&quot;&gt;&lt;Fill type=&quot;PerpetuumSoft.Framework.Drawing.SolidFill&quot; id=&quot;50&quot; Color=&quot;LightGray&quot; /&gt;&lt;DataBindings type=&quot;PerpetuumSoft.Reporting.DOM.ReportDataBindingCollection&quot; id=&quot;51&quot;&gt;&lt;Item type=&quot;PerpetuumSoft.Reporting.DOM.ReportDataBinding&quot; id=&quot;52&quot; Expression=&quot;dataBandTraktandum[&amp;quot;Titel&amp;quot;]&quot; PropertyName=&quot;Value&quot; /&gt;&lt;/DataBindings&gt;&lt;Font type=&quot;PerpetuumSoft.Framework.Drawing.FontDescriptor&quot; id=&quot;53&quot; FamilyName=&quot;Arial&quot; /&gt;&lt;/Item&gt;&lt;/Controls&gt;&lt;Aggregates type=&quot;PerpetuumSoft.Reporting.DOM.AggregateCollection&quot; id=&quot;54&quot; /&gt;&lt;DataBindings type=&quot;PerpetuumSoft.Reporting.DOM.ReportDataBindingCollection&quot; id=&quot;55&quot; /&gt;&lt;/Item&gt;&lt;Item type=&quot;PerpetuumSoft.Reporting.DOM.Detail&quot; id=&quot;56&quot; Location=&quot;0;295.27560424804688&quot; Name=&quot;detail2&quot; StyleName=&quot;Standard&quot; Size=&quot;2480.3149606299212;59.055118560791016&quot;&gt;&lt;Controls type=&quot;PerpetuumSoft.Reporting.DOM.ReportControlCollection&quot; id=&quot;57&quot;&gt;&lt;Item type=&quot;PerpetuumSoft.Reporting.DOM.TextBox&quot; id=&quot;58&quot; Location=&quot;0;0&quot; Name=&quot;textBox1&quot; StyleName=&quot;Standard&quot; Size=&quot;2480.31494140625;59.055118560791016&quot;&gt;&lt;DataBindings type=&quot;PerpetuumSoft.Reporting.DOM.ReportDataBindingCollection&quot; id=&quot;59&quot; /&gt;&lt;/Item&gt;&lt;/Controls&gt;&lt;Aggregates type=&quot;PerpetuumSoft.Reporting.DOM.AggregateCollection&quot; id=&quot;60&quot; /&gt;&lt;DataBindings type=&quot;PerpetuumSoft.Reporting.DOM.ReportDataBindingCollection&quot; id=&quot;61&quot; /&gt;&lt;/Item&gt;&lt;/Controls&gt;&lt;Aggregates type=&quot;PerpetuumSoft.Reporting.DOM.AggregateCollection&quot; id=&quot;62&quot; /&gt;&lt;DataBindings type=&quot;PerpetuumSoft.Reporting.DOM.ReportDataBindingCollection&quot; id=&quot;63&quot; /&gt;&lt;/Item&gt;&lt;/Controls&gt;&lt;DataBindings type=&quot;PerpetuumSoft.Reporting.DOM.ReportDataBindingCollection&quot; id=&quot;64&quot; /&gt;&lt;/Item&gt;&lt;/Pages&gt;&lt;DataSources type=&quot;PerpetuumSoft.Reporting.Data.DocumentDataSourceCollection&quot; id=&quot;65&quot; /&gt;&lt;/root&gt;"/>
    <w:docVar w:name="MetaTool_Table2_Selection" w:val="All"/>
    <w:docVar w:name="MetaTool_TypeDefinition" w:val="Dokument"/>
  </w:docVars>
  <w:rsids>
    <w:rsidRoot w:val="006E457D"/>
    <w:rsid w:val="0000506F"/>
    <w:rsid w:val="00070CBF"/>
    <w:rsid w:val="000C3858"/>
    <w:rsid w:val="0020227F"/>
    <w:rsid w:val="002E03BE"/>
    <w:rsid w:val="003A2EEC"/>
    <w:rsid w:val="00457597"/>
    <w:rsid w:val="00477820"/>
    <w:rsid w:val="004956CC"/>
    <w:rsid w:val="004F1B9B"/>
    <w:rsid w:val="005A6C32"/>
    <w:rsid w:val="006C2479"/>
    <w:rsid w:val="006C7158"/>
    <w:rsid w:val="006D724C"/>
    <w:rsid w:val="006E457D"/>
    <w:rsid w:val="0077181D"/>
    <w:rsid w:val="0078776F"/>
    <w:rsid w:val="007F10B2"/>
    <w:rsid w:val="008456E8"/>
    <w:rsid w:val="008B15B6"/>
    <w:rsid w:val="008B6799"/>
    <w:rsid w:val="008D0301"/>
    <w:rsid w:val="009463E0"/>
    <w:rsid w:val="00964B71"/>
    <w:rsid w:val="0096698D"/>
    <w:rsid w:val="009962E7"/>
    <w:rsid w:val="00B109E0"/>
    <w:rsid w:val="00B80A98"/>
    <w:rsid w:val="00BE00A7"/>
    <w:rsid w:val="00BF3B24"/>
    <w:rsid w:val="00C455E0"/>
    <w:rsid w:val="00C90FAA"/>
    <w:rsid w:val="00C93903"/>
    <w:rsid w:val="00D91260"/>
    <w:rsid w:val="00D9328F"/>
    <w:rsid w:val="00E046CB"/>
    <w:rsid w:val="00E40E37"/>
    <w:rsid w:val="00E80A13"/>
    <w:rsid w:val="00EC7433"/>
    <w:rsid w:val="00F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7E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after="0" w:line="280" w:lineRule="atLeast"/>
      <w:outlineLvl w:val="0"/>
    </w:pPr>
    <w:rPr>
      <w:rFonts w:ascii="Arial" w:eastAsia="Times New Roman" w:hAnsi="Arial" w:cs="Times New Roman"/>
      <w:b/>
      <w:spacing w:val="8"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80" w:lineRule="atLeast"/>
      <w:outlineLvl w:val="1"/>
    </w:pPr>
    <w:rPr>
      <w:rFonts w:ascii="Arial" w:eastAsia="Times New Roman" w:hAnsi="Arial" w:cs="Times New Roman"/>
      <w:b/>
      <w:i/>
      <w:spacing w:val="8"/>
      <w:sz w:val="24"/>
      <w:szCs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80" w:lineRule="atLeast"/>
      <w:outlineLvl w:val="2"/>
    </w:pPr>
    <w:rPr>
      <w:rFonts w:ascii="Arial" w:eastAsia="Times New Roman" w:hAnsi="Arial" w:cs="Times New Roman"/>
      <w:spacing w:val="8"/>
      <w:sz w:val="24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280" w:lineRule="atLeast"/>
      <w:outlineLvl w:val="3"/>
    </w:pPr>
    <w:rPr>
      <w:rFonts w:ascii="Arial" w:eastAsia="Times New Roman" w:hAnsi="Arial" w:cs="Times New Roman"/>
      <w:b/>
      <w:spacing w:val="8"/>
      <w:sz w:val="24"/>
      <w:szCs w:val="20"/>
    </w:rPr>
  </w:style>
  <w:style w:type="paragraph" w:styleId="berschrift5">
    <w:name w:val="heading 5"/>
    <w:basedOn w:val="Standard"/>
    <w:next w:val="Standard"/>
    <w:qFormat/>
    <w:pPr>
      <w:spacing w:before="240" w:after="60" w:line="280" w:lineRule="atLeast"/>
      <w:outlineLvl w:val="4"/>
    </w:pPr>
    <w:rPr>
      <w:rFonts w:ascii="Arial" w:eastAsia="Times New Roman" w:hAnsi="Arial" w:cs="Times New Roman"/>
      <w:spacing w:val="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spacing w:val="8"/>
      <w:szCs w:val="20"/>
    </w:rPr>
  </w:style>
  <w:style w:type="paragraph" w:styleId="berschrift7">
    <w:name w:val="heading 7"/>
    <w:basedOn w:val="Standard"/>
    <w:next w:val="Standard"/>
    <w:qFormat/>
    <w:pPr>
      <w:spacing w:before="240" w:after="60" w:line="280" w:lineRule="atLeast"/>
      <w:outlineLvl w:val="6"/>
    </w:pPr>
    <w:rPr>
      <w:rFonts w:ascii="Arial" w:eastAsia="Times New Roman" w:hAnsi="Arial" w:cs="Times New Roman"/>
      <w:spacing w:val="8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 w:line="280" w:lineRule="atLeast"/>
      <w:outlineLvl w:val="7"/>
    </w:pPr>
    <w:rPr>
      <w:rFonts w:ascii="Arial" w:eastAsia="Times New Roman" w:hAnsi="Arial" w:cs="Times New Roman"/>
      <w:i/>
      <w:spacing w:val="8"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 w:line="280" w:lineRule="atLeast"/>
      <w:outlineLvl w:val="8"/>
    </w:pPr>
    <w:rPr>
      <w:rFonts w:ascii="Arial" w:eastAsia="Times New Roman" w:hAnsi="Arial" w:cs="Times New Roman"/>
      <w:b/>
      <w:i/>
      <w:spacing w:val="8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Direktion">
    <w:name w:val="Direktion"/>
    <w:basedOn w:val="Standard"/>
    <w:pPr>
      <w:spacing w:after="0" w:line="240" w:lineRule="atLeast"/>
    </w:pPr>
    <w:rPr>
      <w:rFonts w:ascii="Arial" w:eastAsia="Times New Roman" w:hAnsi="Arial" w:cs="Times New Roman"/>
      <w:spacing w:val="6"/>
      <w:sz w:val="18"/>
      <w:szCs w:val="20"/>
    </w:rPr>
  </w:style>
  <w:style w:type="paragraph" w:customStyle="1" w:styleId="StadtBern">
    <w:name w:val="Stadt Bern"/>
    <w:basedOn w:val="berschrift1"/>
    <w:pPr>
      <w:spacing w:before="360" w:line="240" w:lineRule="exact"/>
    </w:pPr>
    <w:rPr>
      <w:spacing w:val="6"/>
      <w:sz w:val="18"/>
    </w:rPr>
  </w:style>
  <w:style w:type="paragraph" w:customStyle="1" w:styleId="Abteilung">
    <w:name w:val="Abteilung"/>
    <w:basedOn w:val="StadtBern"/>
    <w:next w:val="Standard"/>
    <w:pPr>
      <w:spacing w:before="640"/>
    </w:pPr>
    <w:rPr>
      <w:b w:val="0"/>
    </w:rPr>
  </w:style>
  <w:style w:type="character" w:styleId="Kommentarzeichen">
    <w:name w:val="annotation reference"/>
    <w:basedOn w:val="Absatz-Standardschriftart"/>
    <w:rsid w:val="007A77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77F9"/>
    <w:pPr>
      <w:spacing w:after="0" w:line="240" w:lineRule="auto"/>
    </w:pPr>
    <w:rPr>
      <w:rFonts w:ascii="Arial" w:eastAsia="Times New Roman" w:hAnsi="Arial" w:cs="Times New Roman"/>
      <w:spacing w:val="8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77F9"/>
    <w:rPr>
      <w:rFonts w:ascii="Arial" w:hAnsi="Arial"/>
      <w:spacing w:val="8"/>
    </w:rPr>
  </w:style>
  <w:style w:type="paragraph" w:styleId="Kommentarthema">
    <w:name w:val="annotation subject"/>
    <w:basedOn w:val="Kommentartext"/>
    <w:next w:val="Kommentartext"/>
    <w:link w:val="KommentarthemaZchn"/>
    <w:rsid w:val="007A7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A77F9"/>
    <w:rPr>
      <w:rFonts w:ascii="Arial" w:hAnsi="Arial"/>
      <w:b/>
      <w:bCs/>
      <w:spacing w:val="8"/>
    </w:rPr>
  </w:style>
  <w:style w:type="paragraph" w:styleId="Sprechblasentext">
    <w:name w:val="Balloon Text"/>
    <w:basedOn w:val="Standard"/>
    <w:link w:val="SprechblasentextZchn"/>
    <w:rsid w:val="007A77F9"/>
    <w:pPr>
      <w:spacing w:after="0" w:line="240" w:lineRule="auto"/>
    </w:pPr>
    <w:rPr>
      <w:rFonts w:ascii="Tahoma" w:eastAsia="Times New Roman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77F9"/>
    <w:rPr>
      <w:rFonts w:ascii="Tahoma" w:hAnsi="Tahoma" w:cs="Tahoma"/>
      <w:spacing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7A77F9"/>
    <w:pPr>
      <w:spacing w:after="0" w:line="280" w:lineRule="atLeast"/>
      <w:ind w:left="720"/>
      <w:contextualSpacing/>
    </w:pPr>
    <w:rPr>
      <w:rFonts w:ascii="Arial" w:eastAsia="Times New Roman" w:hAnsi="Arial" w:cs="Times New Roman"/>
      <w:spacing w:val="8"/>
      <w:sz w:val="20"/>
      <w:szCs w:val="20"/>
    </w:rPr>
  </w:style>
  <w:style w:type="table" w:styleId="Tabellenraster">
    <w:name w:val="Table Grid"/>
    <w:basedOn w:val="NormaleTabelle"/>
    <w:rsid w:val="004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Text"/>
    <w:qFormat/>
    <w:rsid w:val="00EC0FC9"/>
    <w:pPr>
      <w:spacing w:before="240" w:after="240" w:line="280" w:lineRule="exact"/>
      <w:outlineLvl w:val="3"/>
    </w:pPr>
    <w:rPr>
      <w:rFonts w:ascii="Arial" w:eastAsia="Times New Roman" w:hAnsi="Arial" w:cs="Times New Roman"/>
      <w:b/>
      <w:spacing w:val="8"/>
      <w:sz w:val="20"/>
      <w:szCs w:val="24"/>
      <w:lang w:eastAsia="de-DE"/>
    </w:rPr>
  </w:style>
  <w:style w:type="character" w:styleId="BesuchterHyperlink">
    <w:name w:val="FollowedHyperlink"/>
    <w:basedOn w:val="Absatz-Standardschriftart"/>
    <w:rsid w:val="00A46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7E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after="0" w:line="280" w:lineRule="atLeast"/>
      <w:outlineLvl w:val="0"/>
    </w:pPr>
    <w:rPr>
      <w:rFonts w:ascii="Arial" w:eastAsia="Times New Roman" w:hAnsi="Arial" w:cs="Times New Roman"/>
      <w:b/>
      <w:spacing w:val="8"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80" w:lineRule="atLeast"/>
      <w:outlineLvl w:val="1"/>
    </w:pPr>
    <w:rPr>
      <w:rFonts w:ascii="Arial" w:eastAsia="Times New Roman" w:hAnsi="Arial" w:cs="Times New Roman"/>
      <w:b/>
      <w:i/>
      <w:spacing w:val="8"/>
      <w:sz w:val="24"/>
      <w:szCs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80" w:lineRule="atLeast"/>
      <w:outlineLvl w:val="2"/>
    </w:pPr>
    <w:rPr>
      <w:rFonts w:ascii="Arial" w:eastAsia="Times New Roman" w:hAnsi="Arial" w:cs="Times New Roman"/>
      <w:spacing w:val="8"/>
      <w:sz w:val="24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280" w:lineRule="atLeast"/>
      <w:outlineLvl w:val="3"/>
    </w:pPr>
    <w:rPr>
      <w:rFonts w:ascii="Arial" w:eastAsia="Times New Roman" w:hAnsi="Arial" w:cs="Times New Roman"/>
      <w:b/>
      <w:spacing w:val="8"/>
      <w:sz w:val="24"/>
      <w:szCs w:val="20"/>
    </w:rPr>
  </w:style>
  <w:style w:type="paragraph" w:styleId="berschrift5">
    <w:name w:val="heading 5"/>
    <w:basedOn w:val="Standard"/>
    <w:next w:val="Standard"/>
    <w:qFormat/>
    <w:pPr>
      <w:spacing w:before="240" w:after="60" w:line="280" w:lineRule="atLeast"/>
      <w:outlineLvl w:val="4"/>
    </w:pPr>
    <w:rPr>
      <w:rFonts w:ascii="Arial" w:eastAsia="Times New Roman" w:hAnsi="Arial" w:cs="Times New Roman"/>
      <w:spacing w:val="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spacing w:val="8"/>
      <w:szCs w:val="20"/>
    </w:rPr>
  </w:style>
  <w:style w:type="paragraph" w:styleId="berschrift7">
    <w:name w:val="heading 7"/>
    <w:basedOn w:val="Standard"/>
    <w:next w:val="Standard"/>
    <w:qFormat/>
    <w:pPr>
      <w:spacing w:before="240" w:after="60" w:line="280" w:lineRule="atLeast"/>
      <w:outlineLvl w:val="6"/>
    </w:pPr>
    <w:rPr>
      <w:rFonts w:ascii="Arial" w:eastAsia="Times New Roman" w:hAnsi="Arial" w:cs="Times New Roman"/>
      <w:spacing w:val="8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 w:line="280" w:lineRule="atLeast"/>
      <w:outlineLvl w:val="7"/>
    </w:pPr>
    <w:rPr>
      <w:rFonts w:ascii="Arial" w:eastAsia="Times New Roman" w:hAnsi="Arial" w:cs="Times New Roman"/>
      <w:i/>
      <w:spacing w:val="8"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 w:line="280" w:lineRule="atLeast"/>
      <w:outlineLvl w:val="8"/>
    </w:pPr>
    <w:rPr>
      <w:rFonts w:ascii="Arial" w:eastAsia="Times New Roman" w:hAnsi="Arial" w:cs="Times New Roman"/>
      <w:b/>
      <w:i/>
      <w:spacing w:val="8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 w:cs="Times New Roman"/>
      <w:spacing w:val="8"/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Direktion">
    <w:name w:val="Direktion"/>
    <w:basedOn w:val="Standard"/>
    <w:pPr>
      <w:spacing w:after="0" w:line="240" w:lineRule="atLeast"/>
    </w:pPr>
    <w:rPr>
      <w:rFonts w:ascii="Arial" w:eastAsia="Times New Roman" w:hAnsi="Arial" w:cs="Times New Roman"/>
      <w:spacing w:val="6"/>
      <w:sz w:val="18"/>
      <w:szCs w:val="20"/>
    </w:rPr>
  </w:style>
  <w:style w:type="paragraph" w:customStyle="1" w:styleId="StadtBern">
    <w:name w:val="Stadt Bern"/>
    <w:basedOn w:val="berschrift1"/>
    <w:pPr>
      <w:spacing w:before="360" w:line="240" w:lineRule="exact"/>
    </w:pPr>
    <w:rPr>
      <w:spacing w:val="6"/>
      <w:sz w:val="18"/>
    </w:rPr>
  </w:style>
  <w:style w:type="paragraph" w:customStyle="1" w:styleId="Abteilung">
    <w:name w:val="Abteilung"/>
    <w:basedOn w:val="StadtBern"/>
    <w:next w:val="Standard"/>
    <w:pPr>
      <w:spacing w:before="640"/>
    </w:pPr>
    <w:rPr>
      <w:b w:val="0"/>
    </w:rPr>
  </w:style>
  <w:style w:type="character" w:styleId="Kommentarzeichen">
    <w:name w:val="annotation reference"/>
    <w:basedOn w:val="Absatz-Standardschriftart"/>
    <w:rsid w:val="007A77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77F9"/>
    <w:pPr>
      <w:spacing w:after="0" w:line="240" w:lineRule="auto"/>
    </w:pPr>
    <w:rPr>
      <w:rFonts w:ascii="Arial" w:eastAsia="Times New Roman" w:hAnsi="Arial" w:cs="Times New Roman"/>
      <w:spacing w:val="8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77F9"/>
    <w:rPr>
      <w:rFonts w:ascii="Arial" w:hAnsi="Arial"/>
      <w:spacing w:val="8"/>
    </w:rPr>
  </w:style>
  <w:style w:type="paragraph" w:styleId="Kommentarthema">
    <w:name w:val="annotation subject"/>
    <w:basedOn w:val="Kommentartext"/>
    <w:next w:val="Kommentartext"/>
    <w:link w:val="KommentarthemaZchn"/>
    <w:rsid w:val="007A7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A77F9"/>
    <w:rPr>
      <w:rFonts w:ascii="Arial" w:hAnsi="Arial"/>
      <w:b/>
      <w:bCs/>
      <w:spacing w:val="8"/>
    </w:rPr>
  </w:style>
  <w:style w:type="paragraph" w:styleId="Sprechblasentext">
    <w:name w:val="Balloon Text"/>
    <w:basedOn w:val="Standard"/>
    <w:link w:val="SprechblasentextZchn"/>
    <w:rsid w:val="007A77F9"/>
    <w:pPr>
      <w:spacing w:after="0" w:line="240" w:lineRule="auto"/>
    </w:pPr>
    <w:rPr>
      <w:rFonts w:ascii="Tahoma" w:eastAsia="Times New Roman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77F9"/>
    <w:rPr>
      <w:rFonts w:ascii="Tahoma" w:hAnsi="Tahoma" w:cs="Tahoma"/>
      <w:spacing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7A77F9"/>
    <w:pPr>
      <w:spacing w:after="0" w:line="280" w:lineRule="atLeast"/>
      <w:ind w:left="720"/>
      <w:contextualSpacing/>
    </w:pPr>
    <w:rPr>
      <w:rFonts w:ascii="Arial" w:eastAsia="Times New Roman" w:hAnsi="Arial" w:cs="Times New Roman"/>
      <w:spacing w:val="8"/>
      <w:sz w:val="20"/>
      <w:szCs w:val="20"/>
    </w:rPr>
  </w:style>
  <w:style w:type="table" w:styleId="Tabellenraster">
    <w:name w:val="Table Grid"/>
    <w:basedOn w:val="NormaleTabelle"/>
    <w:rsid w:val="004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Text"/>
    <w:qFormat/>
    <w:rsid w:val="00EC0FC9"/>
    <w:pPr>
      <w:spacing w:before="240" w:after="240" w:line="280" w:lineRule="exact"/>
      <w:outlineLvl w:val="3"/>
    </w:pPr>
    <w:rPr>
      <w:rFonts w:ascii="Arial" w:eastAsia="Times New Roman" w:hAnsi="Arial" w:cs="Times New Roman"/>
      <w:b/>
      <w:spacing w:val="8"/>
      <w:sz w:val="20"/>
      <w:szCs w:val="24"/>
      <w:lang w:eastAsia="de-DE"/>
    </w:rPr>
  </w:style>
  <w:style w:type="character" w:styleId="BesuchterHyperlink">
    <w:name w:val="FollowedHyperlink"/>
    <w:basedOn w:val="Absatz-Standardschriftart"/>
    <w:rsid w:val="00A46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is.bern.ch/Sitzungen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CC82-02D3-41DA-8EAC-3436D5DE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9792A60E.dotm</Template>
  <TotalTime>0</TotalTime>
  <Pages>3</Pages>
  <Words>743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Erlacherhof, Junkerngasse 47</vt:lpstr>
    </vt:vector>
  </TitlesOfParts>
  <Company>Stadtverwaltung Bern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Erlacherhof, Junkerngasse 47</dc:title>
  <dc:creator>AdmOtgo</dc:creator>
  <dc:description>Beginn</dc:description>
  <cp:lastModifiedBy>Schnyder Niklaus, GuB RS</cp:lastModifiedBy>
  <cp:revision>2</cp:revision>
  <cp:lastPrinted>2015-10-16T10:20:00Z</cp:lastPrinted>
  <dcterms:created xsi:type="dcterms:W3CDTF">2015-10-16T10:35:00Z</dcterms:created>
  <dcterms:modified xsi:type="dcterms:W3CDTF">2015-10-16T10:35:00Z</dcterms:modified>
</cp:coreProperties>
</file>